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50" w:rsidRDefault="00B17D50"/>
    <w:p w:rsidR="00CF0A63" w:rsidRPr="00CF0A63" w:rsidRDefault="00CF0A63">
      <w:pPr>
        <w:rPr>
          <w:b/>
          <w:i/>
        </w:rPr>
      </w:pPr>
      <w:r w:rsidRPr="00CF0A63">
        <w:rPr>
          <w:b/>
          <w:i/>
        </w:rPr>
        <w:t>2014/2015 eğitim-öğretim dönemi Farabi Değişim Programı kapsamında Üniversitemizde öğrenim görmeye hak kazanan öğrenci listesi aşağıda belirtilmiştir.</w:t>
      </w: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2486"/>
        <w:gridCol w:w="2334"/>
        <w:gridCol w:w="2294"/>
        <w:gridCol w:w="2443"/>
        <w:gridCol w:w="1359"/>
      </w:tblGrid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b/>
              </w:rPr>
            </w:pPr>
            <w:r>
              <w:rPr>
                <w:b/>
              </w:rPr>
              <w:t>FAKÜLTE/YÜKSEKOKUL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b/>
              </w:rPr>
            </w:pPr>
            <w:r>
              <w:rPr>
                <w:b/>
              </w:rPr>
              <w:t>GELDİĞİ ÜNİVERSİTE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b/>
              </w:rPr>
            </w:pPr>
            <w:r>
              <w:rPr>
                <w:b/>
              </w:rPr>
              <w:t>DURUM</w:t>
            </w:r>
          </w:p>
        </w:tc>
      </w:tr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 xml:space="preserve">Hatice ERDOĞAN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İİBF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İktisat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 xml:space="preserve">Mustafa Kemal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 xml:space="preserve">Maide </w:t>
            </w:r>
            <w:proofErr w:type="spellStart"/>
            <w:r>
              <w:t>Sümeyra</w:t>
            </w:r>
            <w:proofErr w:type="spellEnd"/>
            <w:r>
              <w:t xml:space="preserve"> KARACA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Sağlık Yüksekokulu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Hemşirelik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Kırklareli Üniversitesi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 xml:space="preserve">Öznur KAYA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Mühendislik Fakültesi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Gıda Mühendisliği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Adıyaman Üniversitesi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 xml:space="preserve">Ramazan ÇELİK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İİBF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roofErr w:type="gramStart"/>
            <w:r>
              <w:t>Siyaset Bilimi ve Kamu Yön.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Hitit Üniversitesi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 xml:space="preserve">Furkan BARAN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İlahiyat Fakültesi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İlahiyat Fakültesi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Dicle Üniversitesi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Ekrem ERSOY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Sağlık Yüksekokulu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İş Sağlığı ve Güvenliği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Bingöl Üniversitesi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  <w:tr w:rsidR="00CF0A63" w:rsidTr="00F7743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roofErr w:type="spellStart"/>
            <w:r>
              <w:t>Seydoş</w:t>
            </w:r>
            <w:proofErr w:type="spellEnd"/>
            <w:r>
              <w:t xml:space="preserve"> SEVER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Sağlık Yüksekokulu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İş Sağlığı ve Güvenliği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r>
              <w:t>Bingöl Üniversitesi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63" w:rsidRDefault="00CF0A63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  <w:tr w:rsidR="00F7743F" w:rsidTr="00F7743F">
        <w:tc>
          <w:tcPr>
            <w:tcW w:w="2486" w:type="dxa"/>
            <w:hideMark/>
          </w:tcPr>
          <w:p w:rsidR="00F7743F" w:rsidRDefault="00F7743F" w:rsidP="00E52416">
            <w:r>
              <w:t>Servet ÇAM</w:t>
            </w:r>
          </w:p>
        </w:tc>
        <w:tc>
          <w:tcPr>
            <w:tcW w:w="2334" w:type="dxa"/>
            <w:hideMark/>
          </w:tcPr>
          <w:p w:rsidR="00F7743F" w:rsidRDefault="00F7743F" w:rsidP="00E52416">
            <w:r>
              <w:t>Sağlık Yüksekokulu</w:t>
            </w:r>
          </w:p>
        </w:tc>
        <w:tc>
          <w:tcPr>
            <w:tcW w:w="2294" w:type="dxa"/>
            <w:hideMark/>
          </w:tcPr>
          <w:p w:rsidR="00F7743F" w:rsidRDefault="00F7743F" w:rsidP="00E52416">
            <w:r>
              <w:t>Beslenme ve Diyetetik</w:t>
            </w:r>
          </w:p>
        </w:tc>
        <w:tc>
          <w:tcPr>
            <w:tcW w:w="2443" w:type="dxa"/>
            <w:hideMark/>
          </w:tcPr>
          <w:p w:rsidR="00F7743F" w:rsidRDefault="00F7743F" w:rsidP="00E52416">
            <w:r>
              <w:t>Kastamonu</w:t>
            </w:r>
            <w:r>
              <w:t xml:space="preserve"> Üniversitesi</w:t>
            </w:r>
          </w:p>
        </w:tc>
        <w:tc>
          <w:tcPr>
            <w:tcW w:w="1359" w:type="dxa"/>
            <w:hideMark/>
          </w:tcPr>
          <w:p w:rsidR="00F7743F" w:rsidRDefault="00F7743F" w:rsidP="00E52416">
            <w:pPr>
              <w:rPr>
                <w:color w:val="FF0000"/>
              </w:rPr>
            </w:pPr>
            <w:r>
              <w:rPr>
                <w:color w:val="FF0000"/>
              </w:rPr>
              <w:t>KABUL</w:t>
            </w:r>
          </w:p>
        </w:tc>
      </w:tr>
    </w:tbl>
    <w:p w:rsidR="00CF0A63" w:rsidRDefault="00CF0A63"/>
    <w:p w:rsidR="00CF0A63" w:rsidRPr="00CF0A63" w:rsidRDefault="00CF0A63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</w:rPr>
        <w:t xml:space="preserve">     </w:t>
      </w:r>
      <w:r w:rsidRPr="00CF0A63">
        <w:rPr>
          <w:i/>
        </w:rPr>
        <w:t>Başarılar Dileriz</w:t>
      </w:r>
      <w:r>
        <w:rPr>
          <w:i/>
        </w:rPr>
        <w:t>…</w:t>
      </w:r>
    </w:p>
    <w:sectPr w:rsidR="00CF0A63" w:rsidRPr="00CF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3"/>
    <w:rsid w:val="00B17D50"/>
    <w:rsid w:val="00CF0A63"/>
    <w:rsid w:val="00F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pnr</cp:lastModifiedBy>
  <cp:revision>2</cp:revision>
  <dcterms:created xsi:type="dcterms:W3CDTF">2014-04-07T12:51:00Z</dcterms:created>
  <dcterms:modified xsi:type="dcterms:W3CDTF">2014-05-02T11:59:00Z</dcterms:modified>
</cp:coreProperties>
</file>