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Y="-380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17D57" w:rsidTr="00F07198">
        <w:tc>
          <w:tcPr>
            <w:tcW w:w="4606" w:type="dxa"/>
            <w:shd w:val="clear" w:color="auto" w:fill="F1EEE2" w:themeFill="accent6" w:themeFillTint="33"/>
          </w:tcPr>
          <w:p w:rsidR="00F17D57" w:rsidRPr="00474C38" w:rsidRDefault="00F17D57" w:rsidP="00474C38">
            <w:pPr>
              <w:rPr>
                <w:b/>
                <w:sz w:val="20"/>
                <w:szCs w:val="20"/>
              </w:rPr>
            </w:pPr>
            <w:r w:rsidRPr="00474C38">
              <w:rPr>
                <w:b/>
                <w:sz w:val="20"/>
                <w:szCs w:val="20"/>
              </w:rPr>
              <w:t>SAMSUN 19 MAYIS ÜNİVERSİTESİ</w:t>
            </w:r>
          </w:p>
        </w:tc>
        <w:tc>
          <w:tcPr>
            <w:tcW w:w="4606" w:type="dxa"/>
            <w:shd w:val="clear" w:color="auto" w:fill="F1EEE2" w:themeFill="accent6" w:themeFillTint="33"/>
          </w:tcPr>
          <w:p w:rsidR="00F17D57" w:rsidRPr="006E73BE" w:rsidRDefault="00FA283D" w:rsidP="00FA283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Beslenme ve Diyetetik, Sosyal Hizmetler, </w:t>
            </w:r>
            <w:r w:rsidRPr="006E73BE">
              <w:rPr>
                <w:color w:val="000000"/>
                <w:sz w:val="24"/>
                <w:szCs w:val="24"/>
              </w:rPr>
              <w:t xml:space="preserve"> Hemşirelik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t xml:space="preserve"> Türk Dili ve </w:t>
            </w:r>
            <w:proofErr w:type="spellStart"/>
            <w:proofErr w:type="gramStart"/>
            <w:r>
              <w:t>Edebiyatı,Tarih</w:t>
            </w:r>
            <w:proofErr w:type="spellEnd"/>
            <w:proofErr w:type="gramEnd"/>
            <w:r>
              <w:t>,</w:t>
            </w:r>
            <w:r>
              <w:rPr>
                <w:color w:val="000000"/>
                <w:sz w:val="24"/>
                <w:szCs w:val="24"/>
              </w:rPr>
              <w:t xml:space="preserve"> Gıda Mühendisliği, Çevre </w:t>
            </w:r>
            <w:proofErr w:type="spellStart"/>
            <w:r>
              <w:rPr>
                <w:color w:val="000000"/>
                <w:sz w:val="24"/>
                <w:szCs w:val="24"/>
              </w:rPr>
              <w:t>Mühendisliği,</w:t>
            </w:r>
            <w:r w:rsidR="00F17D57" w:rsidRPr="006E73BE">
              <w:rPr>
                <w:color w:val="000000"/>
                <w:sz w:val="24"/>
                <w:szCs w:val="24"/>
              </w:rPr>
              <w:t>Makine</w:t>
            </w:r>
            <w:proofErr w:type="spellEnd"/>
            <w:r w:rsidR="00F17D57" w:rsidRPr="006E73BE">
              <w:rPr>
                <w:color w:val="000000"/>
                <w:sz w:val="24"/>
                <w:szCs w:val="24"/>
              </w:rPr>
              <w:t xml:space="preserve"> Mühendisliği, İnşaat Mühendisliği, Harita Mühendisliği, İktisat, İşletme</w:t>
            </w:r>
            <w:r w:rsidR="00F17D57" w:rsidRPr="006E73BE">
              <w:rPr>
                <w:sz w:val="24"/>
                <w:szCs w:val="24"/>
              </w:rPr>
              <w:t xml:space="preserve">, </w:t>
            </w:r>
            <w:r w:rsidR="00F17D57" w:rsidRPr="006E73BE">
              <w:rPr>
                <w:color w:val="000000"/>
                <w:sz w:val="24"/>
                <w:szCs w:val="24"/>
              </w:rPr>
              <w:t>Kamu  Yönetimi</w:t>
            </w:r>
            <w:r w:rsidR="00F17D57" w:rsidRPr="006E73BE">
              <w:rPr>
                <w:sz w:val="24"/>
                <w:szCs w:val="24"/>
              </w:rPr>
              <w:t xml:space="preserve">, </w:t>
            </w:r>
            <w:r w:rsidR="00F17D57" w:rsidRPr="006E73BE">
              <w:rPr>
                <w:color w:val="000000"/>
                <w:sz w:val="24"/>
                <w:szCs w:val="24"/>
              </w:rPr>
              <w:t xml:space="preserve">İlahiyat </w:t>
            </w:r>
            <w:proofErr w:type="spellStart"/>
            <w:r w:rsidR="00F17D57" w:rsidRPr="006E73BE">
              <w:rPr>
                <w:color w:val="000000"/>
                <w:sz w:val="24"/>
                <w:szCs w:val="24"/>
              </w:rPr>
              <w:t>Fakültesi</w:t>
            </w:r>
            <w:r>
              <w:rPr>
                <w:sz w:val="24"/>
                <w:szCs w:val="24"/>
              </w:rPr>
              <w:t>,Halkla</w:t>
            </w:r>
            <w:proofErr w:type="spellEnd"/>
            <w:r>
              <w:rPr>
                <w:sz w:val="24"/>
                <w:szCs w:val="24"/>
              </w:rPr>
              <w:t xml:space="preserve"> İlişkiler ve Tanıtım</w:t>
            </w:r>
          </w:p>
        </w:tc>
      </w:tr>
      <w:tr w:rsidR="006E73BE" w:rsidTr="00F07198">
        <w:tc>
          <w:tcPr>
            <w:tcW w:w="4606" w:type="dxa"/>
            <w:shd w:val="clear" w:color="auto" w:fill="F1EEE2" w:themeFill="accent6" w:themeFillTint="33"/>
            <w:vAlign w:val="center"/>
          </w:tcPr>
          <w:p w:rsidR="006E73BE" w:rsidRDefault="006E73BE" w:rsidP="006E73BE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spacing w:line="276" w:lineRule="auto"/>
              <w:ind w:right="4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AKDENİZ ÜNİVERSİTESİ</w:t>
            </w:r>
          </w:p>
        </w:tc>
        <w:tc>
          <w:tcPr>
            <w:tcW w:w="4606" w:type="dxa"/>
            <w:shd w:val="clear" w:color="auto" w:fill="F1EEE2" w:themeFill="accent6" w:themeFillTint="33"/>
          </w:tcPr>
          <w:p w:rsidR="006E73BE" w:rsidRPr="006E73BE" w:rsidRDefault="006E73BE" w:rsidP="006E73BE">
            <w:pPr>
              <w:rPr>
                <w:sz w:val="24"/>
                <w:szCs w:val="24"/>
              </w:rPr>
            </w:pPr>
            <w:r>
              <w:t xml:space="preserve">Türk Dili ve </w:t>
            </w:r>
            <w:proofErr w:type="gramStart"/>
            <w:r>
              <w:t>Edebiyatı ,İktisat</w:t>
            </w:r>
            <w:proofErr w:type="gramEnd"/>
            <w:r>
              <w:t xml:space="preserve"> , İşletme, Siyaset Bilimi ve Kamu Yönetimi, Makine Mühendisliği,  Gıda Mühendisliği, İnşaat Mühendisliği,</w:t>
            </w:r>
            <w:r w:rsidRPr="006E73BE">
              <w:rPr>
                <w:color w:val="000000"/>
                <w:sz w:val="24"/>
                <w:szCs w:val="24"/>
              </w:rPr>
              <w:t xml:space="preserve"> Jeoloji </w:t>
            </w:r>
            <w:proofErr w:type="spellStart"/>
            <w:r w:rsidRPr="006E73BE">
              <w:rPr>
                <w:color w:val="000000"/>
                <w:sz w:val="24"/>
                <w:szCs w:val="24"/>
              </w:rPr>
              <w:t>Mühendisliği</w:t>
            </w:r>
            <w:r>
              <w:rPr>
                <w:sz w:val="24"/>
                <w:szCs w:val="24"/>
              </w:rPr>
              <w:t>,</w:t>
            </w:r>
            <w:r>
              <w:t>Hemşirelik</w:t>
            </w:r>
            <w:proofErr w:type="spellEnd"/>
            <w:r>
              <w:t>, Sağlık Yönetimi Beden Eğitimi ve Spor Öğretmenliği, Halkla İlişkiler ve Tanıtım,</w:t>
            </w:r>
            <w:r>
              <w:rPr>
                <w:lang w:eastAsia="en-US"/>
              </w:rPr>
              <w:t xml:space="preserve"> </w:t>
            </w:r>
          </w:p>
        </w:tc>
      </w:tr>
      <w:tr w:rsidR="006E73BE" w:rsidTr="00F07198">
        <w:tc>
          <w:tcPr>
            <w:tcW w:w="4606" w:type="dxa"/>
            <w:shd w:val="clear" w:color="auto" w:fill="F1EEE2" w:themeFill="accent6" w:themeFillTint="33"/>
            <w:vAlign w:val="center"/>
          </w:tcPr>
          <w:p w:rsidR="006E73BE" w:rsidRPr="00474C38" w:rsidRDefault="006E73BE" w:rsidP="006E73BE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spacing w:line="276" w:lineRule="auto"/>
              <w:ind w:right="4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İNÖNÜ ÜNİVERSİTESİ</w:t>
            </w:r>
          </w:p>
        </w:tc>
        <w:tc>
          <w:tcPr>
            <w:tcW w:w="4606" w:type="dxa"/>
            <w:shd w:val="clear" w:color="auto" w:fill="F1EEE2" w:themeFill="accent6" w:themeFillTint="33"/>
          </w:tcPr>
          <w:p w:rsidR="006E73BE" w:rsidRPr="004C494D" w:rsidRDefault="006E73BE" w:rsidP="006E73BE">
            <w:pPr>
              <w:rPr>
                <w:color w:val="000000"/>
                <w:sz w:val="20"/>
                <w:szCs w:val="20"/>
              </w:rPr>
            </w:pPr>
            <w:r>
              <w:t xml:space="preserve">Türk Dili ve </w:t>
            </w:r>
            <w:proofErr w:type="gramStart"/>
            <w:r>
              <w:t>Edebiyatı ,İktisat</w:t>
            </w:r>
            <w:proofErr w:type="gramEnd"/>
            <w:r>
              <w:t xml:space="preserve"> , İşletme, Siyaset Bilimi ve Kamu Yönetimi, Makine Mühendisliği,  Gıda Mühendisliği, İnşaat Mühendisliği, Beslenme ve Diyetetik, Hemşirelik,  Beden Eğitimi ve Spor Öğretmenliği, Halkla İlişkiler ve Tanıtım,</w:t>
            </w:r>
            <w:r>
              <w:rPr>
                <w:lang w:eastAsia="en-US"/>
              </w:rPr>
              <w:t xml:space="preserve"> İlahiyat</w:t>
            </w:r>
            <w:r>
              <w:t>,   Din Kültürü ve Ahlak Bilgisi  Öğretmenliği</w:t>
            </w:r>
          </w:p>
        </w:tc>
      </w:tr>
      <w:tr w:rsidR="006E73BE" w:rsidTr="00F07198">
        <w:trPr>
          <w:trHeight w:val="1287"/>
        </w:trPr>
        <w:tc>
          <w:tcPr>
            <w:tcW w:w="4606" w:type="dxa"/>
            <w:shd w:val="clear" w:color="auto" w:fill="F1EEE2" w:themeFill="accent6" w:themeFillTint="33"/>
            <w:vAlign w:val="center"/>
          </w:tcPr>
          <w:p w:rsidR="006E73BE" w:rsidRPr="00474C38" w:rsidRDefault="006E73BE" w:rsidP="006E73BE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spacing w:line="276" w:lineRule="auto"/>
              <w:ind w:right="4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ULUDAĞ ÜNİVERSİTESİ</w:t>
            </w:r>
          </w:p>
        </w:tc>
        <w:tc>
          <w:tcPr>
            <w:tcW w:w="4606" w:type="dxa"/>
            <w:shd w:val="clear" w:color="auto" w:fill="F1EEE2" w:themeFill="accent6" w:themeFillTint="33"/>
          </w:tcPr>
          <w:p w:rsidR="006E73BE" w:rsidRPr="005C73FF" w:rsidRDefault="006E73BE" w:rsidP="006E73BE">
            <w:pPr>
              <w:rPr>
                <w:color w:val="000000"/>
                <w:sz w:val="20"/>
                <w:szCs w:val="20"/>
              </w:rPr>
            </w:pPr>
            <w:r>
              <w:t xml:space="preserve">Türk Dili ve </w:t>
            </w:r>
            <w:proofErr w:type="gramStart"/>
            <w:r>
              <w:t>Edebiyatı ,İktisat</w:t>
            </w:r>
            <w:proofErr w:type="gramEnd"/>
            <w:r>
              <w:t xml:space="preserve"> , İşletme, Siyaset Bilimi ve Kamu Yönetimi, Makine Mühendisliği,  Gıda Mühendisliği, Hemşirelik,  Beden Eğitimi ve Spor Öğretmenliği, </w:t>
            </w:r>
            <w:r>
              <w:rPr>
                <w:lang w:eastAsia="en-US"/>
              </w:rPr>
              <w:t>İlahiyat</w:t>
            </w:r>
            <w:r>
              <w:t xml:space="preserve">,   Din Kültürü ve Ahlak Bilgisi Öğretmenliği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E73BE" w:rsidTr="00F07198">
        <w:tc>
          <w:tcPr>
            <w:tcW w:w="4606" w:type="dxa"/>
            <w:shd w:val="clear" w:color="auto" w:fill="F1EEE2" w:themeFill="accent6" w:themeFillTint="33"/>
            <w:vAlign w:val="center"/>
          </w:tcPr>
          <w:p w:rsidR="006E73BE" w:rsidRDefault="006E73BE" w:rsidP="006E73BE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spacing w:line="276" w:lineRule="auto"/>
              <w:ind w:right="4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CELAL BAYAR ÜNİVERSİTESİ</w:t>
            </w:r>
          </w:p>
        </w:tc>
        <w:tc>
          <w:tcPr>
            <w:tcW w:w="4606" w:type="dxa"/>
            <w:shd w:val="clear" w:color="auto" w:fill="F1EEE2" w:themeFill="accent6" w:themeFillTint="33"/>
          </w:tcPr>
          <w:p w:rsidR="006E73BE" w:rsidRPr="004C494D" w:rsidRDefault="006E73BE" w:rsidP="00D111DE">
            <w:pPr>
              <w:rPr>
                <w:color w:val="000000"/>
                <w:sz w:val="20"/>
                <w:szCs w:val="20"/>
              </w:rPr>
            </w:pPr>
            <w:r>
              <w:t xml:space="preserve">Türk Dili ve </w:t>
            </w:r>
            <w:proofErr w:type="gramStart"/>
            <w:r>
              <w:t>Edebiyatı ,İktisat</w:t>
            </w:r>
            <w:proofErr w:type="gramEnd"/>
            <w:r>
              <w:t xml:space="preserve"> , İşletme, Siyaset Bilimi ve Kamu Yönetimi, Makine Mühendisliği,  Gıda Mühendisliği, İnşaat Mühendisliği, Hemşirelik,  Beden Eğitimi ve Spor </w:t>
            </w:r>
            <w:proofErr w:type="spellStart"/>
            <w:r>
              <w:t>Öğretmenliği,</w:t>
            </w:r>
            <w:r>
              <w:rPr>
                <w:lang w:eastAsia="en-US"/>
              </w:rPr>
              <w:t>İlahiyat</w:t>
            </w:r>
            <w:proofErr w:type="spellEnd"/>
            <w:r>
              <w:t xml:space="preserve">,  </w:t>
            </w:r>
            <w:r w:rsidR="00D111DE">
              <w:t>İlköğretim</w:t>
            </w:r>
            <w:r>
              <w:t xml:space="preserve"> Din Kültürü ve Ahlak Bilgisi  Öğretmenliği</w:t>
            </w:r>
            <w:r w:rsidR="00D111DE">
              <w:t xml:space="preserve">  </w:t>
            </w:r>
          </w:p>
        </w:tc>
      </w:tr>
      <w:tr w:rsidR="006E73BE" w:rsidTr="00F07198">
        <w:tc>
          <w:tcPr>
            <w:tcW w:w="4606" w:type="dxa"/>
            <w:shd w:val="clear" w:color="auto" w:fill="F1EEE2" w:themeFill="accent6" w:themeFillTint="33"/>
          </w:tcPr>
          <w:p w:rsidR="006E73BE" w:rsidRPr="00474C38" w:rsidRDefault="006E73BE" w:rsidP="006E73BE">
            <w:pPr>
              <w:rPr>
                <w:sz w:val="20"/>
                <w:szCs w:val="20"/>
              </w:rPr>
            </w:pPr>
            <w:r w:rsidRPr="00474C38">
              <w:rPr>
                <w:b/>
                <w:sz w:val="20"/>
                <w:szCs w:val="20"/>
              </w:rPr>
              <w:t>ANADOLU ÜNİVERSİTESİ</w:t>
            </w:r>
          </w:p>
        </w:tc>
        <w:tc>
          <w:tcPr>
            <w:tcW w:w="4606" w:type="dxa"/>
            <w:shd w:val="clear" w:color="auto" w:fill="F1EEE2" w:themeFill="accent6" w:themeFillTint="33"/>
          </w:tcPr>
          <w:p w:rsidR="006E73BE" w:rsidRPr="006E73BE" w:rsidRDefault="006E73BE" w:rsidP="006E73BE">
            <w:pPr>
              <w:rPr>
                <w:sz w:val="24"/>
                <w:szCs w:val="24"/>
              </w:rPr>
            </w:pPr>
            <w:r w:rsidRPr="006E73BE">
              <w:rPr>
                <w:color w:val="000000"/>
                <w:sz w:val="24"/>
                <w:szCs w:val="24"/>
              </w:rPr>
              <w:t>İktisat</w:t>
            </w:r>
            <w:r w:rsidRPr="006E73BE">
              <w:rPr>
                <w:sz w:val="24"/>
                <w:szCs w:val="24"/>
              </w:rPr>
              <w:t xml:space="preserve">, </w:t>
            </w:r>
            <w:r w:rsidRPr="006E73BE">
              <w:rPr>
                <w:color w:val="000000"/>
                <w:sz w:val="24"/>
                <w:szCs w:val="24"/>
              </w:rPr>
              <w:t>İşletme</w:t>
            </w:r>
            <w:r w:rsidRPr="006E73BE">
              <w:rPr>
                <w:sz w:val="24"/>
                <w:szCs w:val="24"/>
              </w:rPr>
              <w:t xml:space="preserve">, </w:t>
            </w:r>
            <w:r w:rsidRPr="006E73BE">
              <w:rPr>
                <w:color w:val="000000"/>
                <w:sz w:val="24"/>
                <w:szCs w:val="24"/>
              </w:rPr>
              <w:t>Halkla İlişkiler ve Tanıtım Bölümü</w:t>
            </w:r>
          </w:p>
        </w:tc>
      </w:tr>
      <w:tr w:rsidR="006E73BE" w:rsidTr="00F07198">
        <w:trPr>
          <w:trHeight w:val="741"/>
        </w:trPr>
        <w:tc>
          <w:tcPr>
            <w:tcW w:w="4606" w:type="dxa"/>
            <w:shd w:val="clear" w:color="auto" w:fill="F1EEE2" w:themeFill="accent6" w:themeFillTint="33"/>
          </w:tcPr>
          <w:p w:rsidR="006E73BE" w:rsidRDefault="006E73BE" w:rsidP="006E73BE">
            <w:pPr>
              <w:rPr>
                <w:b/>
                <w:sz w:val="20"/>
                <w:szCs w:val="20"/>
              </w:rPr>
            </w:pPr>
          </w:p>
          <w:p w:rsidR="006E73BE" w:rsidRPr="00281A31" w:rsidRDefault="006E73BE" w:rsidP="006E73BE">
            <w:pPr>
              <w:rPr>
                <w:b/>
                <w:sz w:val="20"/>
                <w:szCs w:val="20"/>
              </w:rPr>
            </w:pPr>
            <w:r w:rsidRPr="00281A31">
              <w:rPr>
                <w:b/>
                <w:sz w:val="20"/>
                <w:szCs w:val="20"/>
              </w:rPr>
              <w:t>ANKARA ÜNİVERSİTESİ</w:t>
            </w:r>
          </w:p>
        </w:tc>
        <w:tc>
          <w:tcPr>
            <w:tcW w:w="4606" w:type="dxa"/>
            <w:shd w:val="clear" w:color="auto" w:fill="F1EEE2" w:themeFill="accent6" w:themeFillTint="33"/>
          </w:tcPr>
          <w:p w:rsidR="006E73BE" w:rsidRPr="006E73BE" w:rsidRDefault="006E73BE" w:rsidP="006E73BE">
            <w:pPr>
              <w:rPr>
                <w:color w:val="000000"/>
                <w:sz w:val="24"/>
                <w:szCs w:val="24"/>
              </w:rPr>
            </w:pPr>
            <w:r w:rsidRPr="006E73BE">
              <w:rPr>
                <w:color w:val="000000"/>
                <w:sz w:val="24"/>
                <w:szCs w:val="24"/>
              </w:rPr>
              <w:t xml:space="preserve">Jeoloji </w:t>
            </w:r>
            <w:proofErr w:type="spellStart"/>
            <w:proofErr w:type="gramStart"/>
            <w:r w:rsidRPr="006E73BE">
              <w:rPr>
                <w:color w:val="000000"/>
                <w:sz w:val="24"/>
                <w:szCs w:val="24"/>
              </w:rPr>
              <w:t>Mühendisliği,Halkla</w:t>
            </w:r>
            <w:proofErr w:type="spellEnd"/>
            <w:proofErr w:type="gramEnd"/>
            <w:r w:rsidRPr="006E73BE">
              <w:rPr>
                <w:color w:val="000000"/>
                <w:sz w:val="24"/>
                <w:szCs w:val="24"/>
              </w:rPr>
              <w:t xml:space="preserve"> İlişkiler ve Tanıtım Bölümü, İlahiyat Fakültesi</w:t>
            </w:r>
          </w:p>
        </w:tc>
      </w:tr>
      <w:tr w:rsidR="006E73BE" w:rsidTr="00F07198">
        <w:tc>
          <w:tcPr>
            <w:tcW w:w="4606" w:type="dxa"/>
            <w:shd w:val="clear" w:color="auto" w:fill="F1EEE2" w:themeFill="accent6" w:themeFillTint="33"/>
            <w:vAlign w:val="center"/>
          </w:tcPr>
          <w:p w:rsidR="006E73BE" w:rsidRPr="00474C38" w:rsidRDefault="006E73BE" w:rsidP="006E73BE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spacing w:line="276" w:lineRule="auto"/>
              <w:ind w:right="46"/>
              <w:rPr>
                <w:b/>
                <w:sz w:val="20"/>
                <w:szCs w:val="20"/>
              </w:rPr>
            </w:pPr>
            <w:r w:rsidRPr="00474C38">
              <w:rPr>
                <w:b/>
                <w:bCs/>
                <w:sz w:val="20"/>
                <w:szCs w:val="20"/>
              </w:rPr>
              <w:t>ÇUKUROVA</w:t>
            </w:r>
            <w:r w:rsidRPr="00474C38">
              <w:rPr>
                <w:b/>
                <w:sz w:val="20"/>
                <w:szCs w:val="20"/>
              </w:rPr>
              <w:t xml:space="preserve"> ÜNİVERSİTESİ</w:t>
            </w:r>
          </w:p>
        </w:tc>
        <w:tc>
          <w:tcPr>
            <w:tcW w:w="4606" w:type="dxa"/>
            <w:shd w:val="clear" w:color="auto" w:fill="F1EEE2" w:themeFill="accent6" w:themeFillTint="33"/>
          </w:tcPr>
          <w:p w:rsidR="006E73BE" w:rsidRPr="006E73BE" w:rsidRDefault="006E73BE" w:rsidP="006E73BE">
            <w:pPr>
              <w:rPr>
                <w:sz w:val="24"/>
                <w:szCs w:val="24"/>
              </w:rPr>
            </w:pPr>
            <w:r w:rsidRPr="006E73BE">
              <w:rPr>
                <w:color w:val="000000"/>
                <w:sz w:val="24"/>
                <w:szCs w:val="24"/>
              </w:rPr>
              <w:t>Hemşirelik</w:t>
            </w:r>
            <w:r w:rsidRPr="006E73BE">
              <w:rPr>
                <w:sz w:val="24"/>
                <w:szCs w:val="24"/>
              </w:rPr>
              <w:t xml:space="preserve">, İnşaat Mühendisliği, </w:t>
            </w:r>
            <w:r w:rsidRPr="006E73BE">
              <w:rPr>
                <w:color w:val="000000"/>
                <w:sz w:val="24"/>
                <w:szCs w:val="24"/>
              </w:rPr>
              <w:t>Jeoloji Mühendisliği</w:t>
            </w:r>
          </w:p>
          <w:p w:rsidR="006E73BE" w:rsidRPr="006E73BE" w:rsidRDefault="006E73BE" w:rsidP="006E73BE">
            <w:pPr>
              <w:rPr>
                <w:sz w:val="24"/>
                <w:szCs w:val="24"/>
              </w:rPr>
            </w:pPr>
            <w:r w:rsidRPr="006E73BE">
              <w:rPr>
                <w:color w:val="000000"/>
                <w:sz w:val="24"/>
                <w:szCs w:val="24"/>
              </w:rPr>
              <w:t>İktisat</w:t>
            </w:r>
            <w:r w:rsidRPr="006E73BE">
              <w:rPr>
                <w:sz w:val="24"/>
                <w:szCs w:val="24"/>
              </w:rPr>
              <w:t xml:space="preserve">, </w:t>
            </w:r>
            <w:r w:rsidRPr="006E73BE">
              <w:rPr>
                <w:color w:val="000000"/>
                <w:sz w:val="24"/>
                <w:szCs w:val="24"/>
              </w:rPr>
              <w:t>İşletme</w:t>
            </w:r>
            <w:r w:rsidRPr="006E73BE">
              <w:rPr>
                <w:sz w:val="24"/>
                <w:szCs w:val="24"/>
              </w:rPr>
              <w:t xml:space="preserve">, </w:t>
            </w:r>
            <w:r w:rsidRPr="006E73BE">
              <w:rPr>
                <w:color w:val="000000"/>
                <w:sz w:val="24"/>
                <w:szCs w:val="24"/>
              </w:rPr>
              <w:t>İlahiyat Fakültesi</w:t>
            </w:r>
            <w:r w:rsidRPr="006E73BE">
              <w:rPr>
                <w:sz w:val="24"/>
                <w:szCs w:val="24"/>
              </w:rPr>
              <w:t xml:space="preserve">, </w:t>
            </w:r>
            <w:r w:rsidRPr="006E73BE">
              <w:rPr>
                <w:color w:val="000000"/>
                <w:sz w:val="24"/>
                <w:szCs w:val="24"/>
              </w:rPr>
              <w:t>Makine Mühendisliği</w:t>
            </w:r>
          </w:p>
        </w:tc>
      </w:tr>
      <w:tr w:rsidR="006E73BE" w:rsidTr="00F07198">
        <w:tc>
          <w:tcPr>
            <w:tcW w:w="4606" w:type="dxa"/>
            <w:shd w:val="clear" w:color="auto" w:fill="F1EEE2" w:themeFill="accent6" w:themeFillTint="33"/>
            <w:vAlign w:val="center"/>
          </w:tcPr>
          <w:p w:rsidR="006E73BE" w:rsidRPr="00474C38" w:rsidRDefault="006E73BE" w:rsidP="006E73BE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spacing w:line="276" w:lineRule="auto"/>
              <w:ind w:right="46"/>
              <w:rPr>
                <w:b/>
                <w:bCs/>
                <w:sz w:val="20"/>
                <w:szCs w:val="20"/>
              </w:rPr>
            </w:pPr>
            <w:r w:rsidRPr="00474C38">
              <w:rPr>
                <w:b/>
                <w:sz w:val="20"/>
                <w:szCs w:val="20"/>
              </w:rPr>
              <w:t>GAZİ ÜNİVERSİTESİ</w:t>
            </w:r>
          </w:p>
        </w:tc>
        <w:tc>
          <w:tcPr>
            <w:tcW w:w="4606" w:type="dxa"/>
            <w:shd w:val="clear" w:color="auto" w:fill="F1EEE2" w:themeFill="accent6" w:themeFillTint="33"/>
          </w:tcPr>
          <w:p w:rsidR="006E73BE" w:rsidRPr="006E73BE" w:rsidRDefault="006E73BE" w:rsidP="006E73BE">
            <w:pPr>
              <w:rPr>
                <w:sz w:val="24"/>
                <w:szCs w:val="24"/>
              </w:rPr>
            </w:pPr>
            <w:r w:rsidRPr="006E73BE">
              <w:rPr>
                <w:color w:val="000000"/>
                <w:sz w:val="24"/>
                <w:szCs w:val="24"/>
              </w:rPr>
              <w:t>Makine Mühendisliği</w:t>
            </w:r>
            <w:r w:rsidRPr="006E73BE">
              <w:rPr>
                <w:sz w:val="24"/>
                <w:szCs w:val="24"/>
              </w:rPr>
              <w:t xml:space="preserve">, </w:t>
            </w:r>
            <w:r w:rsidRPr="006E73BE">
              <w:rPr>
                <w:color w:val="000000"/>
                <w:sz w:val="24"/>
                <w:szCs w:val="24"/>
              </w:rPr>
              <w:t>Beslenme ve Diyetetik</w:t>
            </w:r>
          </w:p>
          <w:p w:rsidR="006E73BE" w:rsidRPr="006E73BE" w:rsidRDefault="006E73BE" w:rsidP="006E73BE">
            <w:pPr>
              <w:rPr>
                <w:color w:val="000000"/>
                <w:sz w:val="24"/>
                <w:szCs w:val="24"/>
              </w:rPr>
            </w:pPr>
            <w:r w:rsidRPr="006E73BE">
              <w:rPr>
                <w:color w:val="000000"/>
                <w:sz w:val="24"/>
                <w:szCs w:val="24"/>
              </w:rPr>
              <w:t xml:space="preserve">İktisat, İşletme, Kamu Yönetimi, Halkla İlişkiler ve Tanıtım Bölümü, Hemşirelik, </w:t>
            </w:r>
            <w:r w:rsidRPr="006E73BE">
              <w:rPr>
                <w:sz w:val="24"/>
                <w:szCs w:val="24"/>
              </w:rPr>
              <w:t>İnşaat Mühendisliği</w:t>
            </w:r>
          </w:p>
        </w:tc>
      </w:tr>
      <w:tr w:rsidR="006E73BE" w:rsidTr="00F07198">
        <w:tc>
          <w:tcPr>
            <w:tcW w:w="4606" w:type="dxa"/>
            <w:shd w:val="clear" w:color="auto" w:fill="F1EEE2" w:themeFill="accent6" w:themeFillTint="33"/>
            <w:vAlign w:val="center"/>
          </w:tcPr>
          <w:p w:rsidR="006E73BE" w:rsidRPr="00474C38" w:rsidRDefault="006E73BE" w:rsidP="006E73BE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spacing w:line="276" w:lineRule="auto"/>
              <w:ind w:right="46"/>
              <w:rPr>
                <w:b/>
                <w:sz w:val="20"/>
                <w:szCs w:val="20"/>
              </w:rPr>
            </w:pPr>
            <w:r w:rsidRPr="00474C38">
              <w:rPr>
                <w:b/>
                <w:bCs/>
                <w:sz w:val="20"/>
                <w:szCs w:val="20"/>
              </w:rPr>
              <w:t xml:space="preserve">DOKUZ EYLÜL ÜNİVERSİTESİ </w:t>
            </w:r>
          </w:p>
          <w:p w:rsidR="006E73BE" w:rsidRPr="002A3423" w:rsidRDefault="006E73BE" w:rsidP="006E73BE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spacing w:line="276" w:lineRule="auto"/>
              <w:ind w:right="46"/>
              <w:rPr>
                <w:b/>
                <w:sz w:val="20"/>
                <w:szCs w:val="20"/>
              </w:rPr>
            </w:pPr>
          </w:p>
          <w:p w:rsidR="006E73BE" w:rsidRPr="002A3423" w:rsidRDefault="006E73BE" w:rsidP="006E73BE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spacing w:line="276" w:lineRule="auto"/>
              <w:ind w:right="46"/>
              <w:rPr>
                <w:b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F1EEE2" w:themeFill="accent6" w:themeFillTint="33"/>
          </w:tcPr>
          <w:p w:rsidR="006E73BE" w:rsidRPr="006E73BE" w:rsidRDefault="006E73BE" w:rsidP="006E73BE">
            <w:pPr>
              <w:rPr>
                <w:sz w:val="24"/>
                <w:szCs w:val="24"/>
              </w:rPr>
            </w:pPr>
            <w:r w:rsidRPr="006E73BE">
              <w:rPr>
                <w:color w:val="000000"/>
                <w:sz w:val="24"/>
                <w:szCs w:val="24"/>
              </w:rPr>
              <w:t>Makine Mühendisliği</w:t>
            </w:r>
            <w:r w:rsidRPr="006E73BE">
              <w:rPr>
                <w:sz w:val="24"/>
                <w:szCs w:val="24"/>
              </w:rPr>
              <w:t xml:space="preserve">, İnşaat Mühendisliği, </w:t>
            </w:r>
            <w:r w:rsidRPr="006E73BE">
              <w:rPr>
                <w:color w:val="000000"/>
                <w:sz w:val="24"/>
                <w:szCs w:val="24"/>
              </w:rPr>
              <w:t>Jeoloji Mühendisliği</w:t>
            </w:r>
            <w:r w:rsidRPr="006E73BE">
              <w:rPr>
                <w:sz w:val="24"/>
                <w:szCs w:val="24"/>
              </w:rPr>
              <w:t xml:space="preserve">, </w:t>
            </w:r>
            <w:r w:rsidRPr="006E73BE">
              <w:rPr>
                <w:color w:val="000000"/>
                <w:sz w:val="24"/>
                <w:szCs w:val="24"/>
              </w:rPr>
              <w:t>Jeofizik Mühendisliği</w:t>
            </w:r>
            <w:r w:rsidRPr="006E73BE">
              <w:rPr>
                <w:sz w:val="24"/>
                <w:szCs w:val="24"/>
              </w:rPr>
              <w:t xml:space="preserve">, </w:t>
            </w:r>
            <w:r w:rsidRPr="006E73BE">
              <w:rPr>
                <w:color w:val="000000"/>
                <w:sz w:val="24"/>
                <w:szCs w:val="24"/>
              </w:rPr>
              <w:t>İktisat</w:t>
            </w:r>
            <w:r w:rsidRPr="006E73BE">
              <w:rPr>
                <w:sz w:val="24"/>
                <w:szCs w:val="24"/>
              </w:rPr>
              <w:t xml:space="preserve">, </w:t>
            </w:r>
            <w:r w:rsidRPr="006E73BE">
              <w:rPr>
                <w:color w:val="000000"/>
                <w:sz w:val="24"/>
                <w:szCs w:val="24"/>
              </w:rPr>
              <w:t>Hemşirelik</w:t>
            </w:r>
            <w:r w:rsidRPr="006E73BE">
              <w:rPr>
                <w:sz w:val="24"/>
                <w:szCs w:val="24"/>
              </w:rPr>
              <w:t xml:space="preserve">, </w:t>
            </w:r>
            <w:proofErr w:type="gramStart"/>
            <w:r w:rsidRPr="006E73BE">
              <w:rPr>
                <w:color w:val="000000"/>
                <w:sz w:val="24"/>
                <w:szCs w:val="24"/>
              </w:rPr>
              <w:t>Kamu  Yönetimi</w:t>
            </w:r>
            <w:proofErr w:type="gramEnd"/>
            <w:r w:rsidRPr="006E73BE">
              <w:rPr>
                <w:sz w:val="24"/>
                <w:szCs w:val="24"/>
              </w:rPr>
              <w:t xml:space="preserve">, </w:t>
            </w:r>
            <w:r w:rsidRPr="006E73BE">
              <w:rPr>
                <w:color w:val="000000"/>
                <w:sz w:val="24"/>
                <w:szCs w:val="24"/>
              </w:rPr>
              <w:t>İlahiyat Fakültesi</w:t>
            </w:r>
            <w:r w:rsidRPr="006E73BE">
              <w:rPr>
                <w:sz w:val="24"/>
                <w:szCs w:val="24"/>
              </w:rPr>
              <w:t xml:space="preserve">, </w:t>
            </w:r>
            <w:r w:rsidRPr="006E73BE">
              <w:rPr>
                <w:color w:val="000000"/>
                <w:sz w:val="24"/>
                <w:szCs w:val="24"/>
              </w:rPr>
              <w:t>İşletme</w:t>
            </w:r>
          </w:p>
        </w:tc>
      </w:tr>
      <w:tr w:rsidR="00F13EA3" w:rsidTr="00F07198">
        <w:tc>
          <w:tcPr>
            <w:tcW w:w="4606" w:type="dxa"/>
            <w:shd w:val="clear" w:color="auto" w:fill="F1EEE2" w:themeFill="accent6" w:themeFillTint="33"/>
            <w:vAlign w:val="center"/>
          </w:tcPr>
          <w:p w:rsidR="00F13EA3" w:rsidRPr="00474C38" w:rsidRDefault="00F13EA3" w:rsidP="00F13EA3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spacing w:line="276" w:lineRule="auto"/>
              <w:ind w:right="4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ERCİYES ÜNİVERSİTESİ</w:t>
            </w:r>
          </w:p>
        </w:tc>
        <w:tc>
          <w:tcPr>
            <w:tcW w:w="4606" w:type="dxa"/>
            <w:shd w:val="clear" w:color="auto" w:fill="F1EEE2" w:themeFill="accent6" w:themeFillTint="33"/>
          </w:tcPr>
          <w:p w:rsidR="00F13EA3" w:rsidRPr="004C494D" w:rsidRDefault="00F13EA3" w:rsidP="00F13EA3">
            <w:pPr>
              <w:rPr>
                <w:color w:val="000000"/>
                <w:sz w:val="20"/>
                <w:szCs w:val="20"/>
              </w:rPr>
            </w:pPr>
            <w:r>
              <w:t xml:space="preserve">Türk Dili ve </w:t>
            </w:r>
            <w:proofErr w:type="gramStart"/>
            <w:r>
              <w:t>Edebiyatı , İktisat</w:t>
            </w:r>
            <w:proofErr w:type="gramEnd"/>
            <w:r>
              <w:t xml:space="preserve"> , İşletme, Siyaset Bilimi ve Kamu Yönetimi, Makine Mühendisliği,  Gıda Mühendisliği, İnşaat Mühendisliği, Harita Mühendisliği,  Beslenme ve Diyetetik, Hemşirelik,  Sağlık Yönetimi, Acil ve Afet Yönetimi, Beden Eğitimi ve Spor Öğretmenliği, </w:t>
            </w:r>
            <w:proofErr w:type="spellStart"/>
            <w:r>
              <w:rPr>
                <w:lang w:eastAsia="en-US"/>
              </w:rPr>
              <w:lastRenderedPageBreak/>
              <w:t>İlahiyat,</w:t>
            </w:r>
            <w:r w:rsidR="00E053F6">
              <w:rPr>
                <w:lang w:eastAsia="en-US"/>
              </w:rPr>
              <w:t>İlköğretim</w:t>
            </w:r>
            <w:proofErr w:type="spellEnd"/>
            <w:r>
              <w:t xml:space="preserve"> </w:t>
            </w:r>
            <w:r w:rsidR="00E053F6">
              <w:t xml:space="preserve">Din Kültürü Öğretmenliği, </w:t>
            </w:r>
            <w:r>
              <w:t xml:space="preserve">Halkla İlişkiler ve Tanıtım </w:t>
            </w:r>
          </w:p>
        </w:tc>
      </w:tr>
      <w:tr w:rsidR="00F13EA3" w:rsidTr="00F07198">
        <w:tc>
          <w:tcPr>
            <w:tcW w:w="4606" w:type="dxa"/>
            <w:shd w:val="clear" w:color="auto" w:fill="F1EEE2" w:themeFill="accent6" w:themeFillTint="33"/>
            <w:vAlign w:val="center"/>
          </w:tcPr>
          <w:p w:rsidR="00F13EA3" w:rsidRPr="00474C38" w:rsidRDefault="00F13EA3" w:rsidP="00F13EA3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spacing w:line="276" w:lineRule="auto"/>
              <w:ind w:right="46"/>
              <w:rPr>
                <w:b/>
                <w:bCs/>
                <w:sz w:val="20"/>
                <w:szCs w:val="20"/>
              </w:rPr>
            </w:pPr>
            <w:r w:rsidRPr="00F175AB">
              <w:rPr>
                <w:b/>
                <w:sz w:val="20"/>
                <w:szCs w:val="20"/>
              </w:rPr>
              <w:lastRenderedPageBreak/>
              <w:t>KOCAELİ ÜNİVERSİTESİ</w:t>
            </w:r>
          </w:p>
        </w:tc>
        <w:tc>
          <w:tcPr>
            <w:tcW w:w="4606" w:type="dxa"/>
            <w:shd w:val="clear" w:color="auto" w:fill="F1EEE2" w:themeFill="accent6" w:themeFillTint="33"/>
          </w:tcPr>
          <w:p w:rsidR="00F13EA3" w:rsidRPr="006E73BE" w:rsidRDefault="00F13EA3" w:rsidP="00F13EA3">
            <w:pPr>
              <w:rPr>
                <w:sz w:val="24"/>
                <w:szCs w:val="24"/>
              </w:rPr>
            </w:pPr>
            <w:r w:rsidRPr="006E73BE">
              <w:rPr>
                <w:color w:val="000000"/>
                <w:sz w:val="24"/>
                <w:szCs w:val="24"/>
              </w:rPr>
              <w:t>Makine Mühendisliği</w:t>
            </w:r>
            <w:r w:rsidRPr="006E73BE">
              <w:rPr>
                <w:sz w:val="24"/>
                <w:szCs w:val="24"/>
              </w:rPr>
              <w:t xml:space="preserve">, İnşaat Mühendisliği, </w:t>
            </w:r>
            <w:r w:rsidRPr="006E73BE">
              <w:rPr>
                <w:color w:val="000000"/>
                <w:sz w:val="24"/>
                <w:szCs w:val="24"/>
              </w:rPr>
              <w:t>Harita Mühendisliği</w:t>
            </w:r>
            <w:r w:rsidRPr="006E73BE">
              <w:rPr>
                <w:sz w:val="24"/>
                <w:szCs w:val="24"/>
              </w:rPr>
              <w:t xml:space="preserve">, </w:t>
            </w:r>
            <w:r w:rsidRPr="006E73BE">
              <w:rPr>
                <w:color w:val="000000"/>
                <w:sz w:val="24"/>
                <w:szCs w:val="24"/>
              </w:rPr>
              <w:t>Jeoloji Mühendisliği</w:t>
            </w:r>
            <w:r w:rsidRPr="006E73BE">
              <w:rPr>
                <w:sz w:val="24"/>
                <w:szCs w:val="24"/>
              </w:rPr>
              <w:t xml:space="preserve">, </w:t>
            </w:r>
            <w:r w:rsidRPr="006E73BE">
              <w:rPr>
                <w:color w:val="000000"/>
                <w:sz w:val="24"/>
                <w:szCs w:val="24"/>
              </w:rPr>
              <w:t>Jeofizik Mühendisliği</w:t>
            </w:r>
            <w:r w:rsidRPr="006E73BE">
              <w:rPr>
                <w:sz w:val="24"/>
                <w:szCs w:val="24"/>
              </w:rPr>
              <w:t xml:space="preserve">, </w:t>
            </w:r>
            <w:r w:rsidRPr="006E73BE">
              <w:rPr>
                <w:color w:val="000000"/>
                <w:sz w:val="24"/>
                <w:szCs w:val="24"/>
              </w:rPr>
              <w:t>İktisat, İşletme</w:t>
            </w:r>
            <w:r w:rsidRPr="006E73BE">
              <w:rPr>
                <w:sz w:val="24"/>
                <w:szCs w:val="24"/>
              </w:rPr>
              <w:t xml:space="preserve">, </w:t>
            </w:r>
            <w:r w:rsidRPr="006E73BE">
              <w:rPr>
                <w:color w:val="000000"/>
                <w:sz w:val="24"/>
                <w:szCs w:val="24"/>
              </w:rPr>
              <w:t>Hemşirelik</w:t>
            </w:r>
            <w:r w:rsidRPr="006E73BE">
              <w:rPr>
                <w:sz w:val="24"/>
                <w:szCs w:val="24"/>
              </w:rPr>
              <w:t xml:space="preserve">, </w:t>
            </w:r>
            <w:r w:rsidRPr="006E73BE">
              <w:rPr>
                <w:color w:val="000000"/>
                <w:sz w:val="24"/>
                <w:szCs w:val="24"/>
              </w:rPr>
              <w:t>Halkla İlişkiler ve Tanıtım Bölümü</w:t>
            </w:r>
            <w:r w:rsidRPr="006E73BE">
              <w:rPr>
                <w:sz w:val="24"/>
                <w:szCs w:val="24"/>
              </w:rPr>
              <w:t xml:space="preserve">, </w:t>
            </w:r>
            <w:r w:rsidRPr="006E73BE">
              <w:rPr>
                <w:color w:val="000000"/>
                <w:sz w:val="24"/>
                <w:szCs w:val="24"/>
              </w:rPr>
              <w:t>Kamu Yönetimi</w:t>
            </w:r>
          </w:p>
        </w:tc>
      </w:tr>
      <w:tr w:rsidR="00F13EA3" w:rsidTr="00F07198">
        <w:tc>
          <w:tcPr>
            <w:tcW w:w="4606" w:type="dxa"/>
            <w:shd w:val="clear" w:color="auto" w:fill="F1EEE2" w:themeFill="accent6" w:themeFillTint="33"/>
            <w:vAlign w:val="center"/>
          </w:tcPr>
          <w:p w:rsidR="00F13EA3" w:rsidRPr="00F175AB" w:rsidRDefault="00F13EA3" w:rsidP="00F13EA3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spacing w:line="276" w:lineRule="auto"/>
              <w:ind w:right="4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MUĞLA SITKI KOÇMAN ÜNİVERSİTESİ</w:t>
            </w:r>
          </w:p>
        </w:tc>
        <w:tc>
          <w:tcPr>
            <w:tcW w:w="4606" w:type="dxa"/>
            <w:shd w:val="clear" w:color="auto" w:fill="F1EEE2" w:themeFill="accent6" w:themeFillTint="33"/>
          </w:tcPr>
          <w:p w:rsidR="00F13EA3" w:rsidRPr="006E73BE" w:rsidRDefault="00F13EA3" w:rsidP="00F13EA3">
            <w:pPr>
              <w:rPr>
                <w:color w:val="000000"/>
              </w:rPr>
            </w:pPr>
            <w:r>
              <w:t xml:space="preserve">Türk Dili ve </w:t>
            </w:r>
            <w:proofErr w:type="gramStart"/>
            <w:r>
              <w:t>Edebiyatı ,</w:t>
            </w:r>
            <w:proofErr w:type="spellStart"/>
            <w:r>
              <w:t>Tarih</w:t>
            </w:r>
            <w:proofErr w:type="gramEnd"/>
            <w:r>
              <w:t>,İktisat</w:t>
            </w:r>
            <w:proofErr w:type="spellEnd"/>
            <w:r>
              <w:t xml:space="preserve"> , İşletme, Siyaset Bilimi ve Kamu Yönetimi, İnşaat Mühendisliği, Jeoloji </w:t>
            </w:r>
            <w:proofErr w:type="spellStart"/>
            <w:r>
              <w:t>Mühendisliği,Hemşirelik</w:t>
            </w:r>
            <w:proofErr w:type="spellEnd"/>
            <w:r>
              <w:t>,  Beden Eğitimi ve Spor Öğretmenliği</w:t>
            </w:r>
          </w:p>
        </w:tc>
      </w:tr>
      <w:tr w:rsidR="00F13EA3" w:rsidTr="00F07198">
        <w:trPr>
          <w:trHeight w:val="567"/>
        </w:trPr>
        <w:tc>
          <w:tcPr>
            <w:tcW w:w="4606" w:type="dxa"/>
            <w:shd w:val="clear" w:color="auto" w:fill="F1EEE2" w:themeFill="accent6" w:themeFillTint="33"/>
            <w:vAlign w:val="center"/>
          </w:tcPr>
          <w:p w:rsidR="00F13EA3" w:rsidRPr="00474C38" w:rsidRDefault="00F13EA3" w:rsidP="00F13EA3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46879">
              <w:rPr>
                <w:b/>
                <w:bCs/>
                <w:sz w:val="20"/>
                <w:szCs w:val="20"/>
              </w:rPr>
              <w:t>YILDIZ TEKNİK ÜNİVERSİTESİ</w:t>
            </w:r>
            <w:r w:rsidRPr="00474C38">
              <w:rPr>
                <w:b/>
                <w:bCs/>
                <w:sz w:val="20"/>
                <w:szCs w:val="20"/>
              </w:rPr>
              <w:t xml:space="preserve"> </w:t>
            </w:r>
          </w:p>
          <w:p w:rsidR="00F13EA3" w:rsidRPr="002A3423" w:rsidRDefault="00F13EA3" w:rsidP="00F13EA3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spacing w:line="276" w:lineRule="auto"/>
              <w:ind w:right="46"/>
              <w:rPr>
                <w:b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F1EEE2" w:themeFill="accent6" w:themeFillTint="33"/>
          </w:tcPr>
          <w:p w:rsidR="00F13EA3" w:rsidRPr="006E73BE" w:rsidRDefault="00F55234" w:rsidP="006715F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Türk Dili ve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Edebiyatı,</w:t>
            </w:r>
            <w:r w:rsidR="00F13EA3" w:rsidRPr="006E73BE">
              <w:rPr>
                <w:color w:val="000000"/>
                <w:sz w:val="24"/>
                <w:szCs w:val="24"/>
              </w:rPr>
              <w:t>İşletme</w:t>
            </w:r>
            <w:proofErr w:type="spellEnd"/>
            <w:proofErr w:type="gramEnd"/>
            <w:r w:rsidR="00F13EA3" w:rsidRPr="006E73BE">
              <w:rPr>
                <w:sz w:val="24"/>
                <w:szCs w:val="24"/>
              </w:rPr>
              <w:t xml:space="preserve">, </w:t>
            </w:r>
            <w:proofErr w:type="spellStart"/>
            <w:r w:rsidR="00F13EA3" w:rsidRPr="006E73BE">
              <w:rPr>
                <w:color w:val="000000"/>
                <w:sz w:val="24"/>
                <w:szCs w:val="24"/>
              </w:rPr>
              <w:t>İktisat</w:t>
            </w:r>
            <w:r w:rsidR="00F13EA3" w:rsidRPr="006E73B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Siyaset</w:t>
            </w:r>
            <w:proofErr w:type="spellEnd"/>
            <w:r>
              <w:rPr>
                <w:sz w:val="24"/>
                <w:szCs w:val="24"/>
              </w:rPr>
              <w:t xml:space="preserve"> Bilimi ve Kamu Yönetimi,</w:t>
            </w:r>
            <w:r w:rsidR="00F13EA3" w:rsidRPr="006E73BE">
              <w:rPr>
                <w:sz w:val="24"/>
                <w:szCs w:val="24"/>
              </w:rPr>
              <w:t xml:space="preserve"> </w:t>
            </w:r>
            <w:r w:rsidR="00F13EA3" w:rsidRPr="006E73BE">
              <w:rPr>
                <w:color w:val="000000"/>
                <w:sz w:val="24"/>
                <w:szCs w:val="24"/>
              </w:rPr>
              <w:t>Ma</w:t>
            </w:r>
            <w:r w:rsidR="006715FA">
              <w:rPr>
                <w:color w:val="000000"/>
                <w:sz w:val="24"/>
                <w:szCs w:val="24"/>
              </w:rPr>
              <w:t xml:space="preserve">tematik </w:t>
            </w:r>
            <w:r w:rsidR="00F13EA3" w:rsidRPr="006E73B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13EA3" w:rsidRPr="006E73BE">
              <w:rPr>
                <w:color w:val="000000"/>
                <w:sz w:val="24"/>
                <w:szCs w:val="24"/>
              </w:rPr>
              <w:t>Mühendisliği</w:t>
            </w:r>
            <w:r>
              <w:rPr>
                <w:color w:val="000000"/>
                <w:sz w:val="24"/>
                <w:szCs w:val="24"/>
              </w:rPr>
              <w:t>,</w:t>
            </w:r>
            <w:r w:rsidRPr="006E73BE">
              <w:rPr>
                <w:sz w:val="24"/>
                <w:szCs w:val="24"/>
              </w:rPr>
              <w:t>İnşaat</w:t>
            </w:r>
            <w:proofErr w:type="spellEnd"/>
            <w:r w:rsidRPr="006E73BE">
              <w:rPr>
                <w:sz w:val="24"/>
                <w:szCs w:val="24"/>
              </w:rPr>
              <w:t xml:space="preserve"> </w:t>
            </w:r>
            <w:proofErr w:type="spellStart"/>
            <w:r w:rsidRPr="006E73BE">
              <w:rPr>
                <w:sz w:val="24"/>
                <w:szCs w:val="24"/>
              </w:rPr>
              <w:t>Mühendisliği,</w:t>
            </w:r>
            <w:r>
              <w:rPr>
                <w:sz w:val="24"/>
                <w:szCs w:val="24"/>
              </w:rPr>
              <w:t>Makine</w:t>
            </w:r>
            <w:proofErr w:type="spellEnd"/>
            <w:r>
              <w:rPr>
                <w:sz w:val="24"/>
                <w:szCs w:val="24"/>
              </w:rPr>
              <w:t xml:space="preserve"> Mühendisliği</w:t>
            </w:r>
          </w:p>
        </w:tc>
      </w:tr>
      <w:tr w:rsidR="00F13EA3" w:rsidTr="00F07198">
        <w:tc>
          <w:tcPr>
            <w:tcW w:w="4606" w:type="dxa"/>
            <w:shd w:val="clear" w:color="auto" w:fill="F1EEE2" w:themeFill="accent6" w:themeFillTint="33"/>
            <w:vAlign w:val="center"/>
          </w:tcPr>
          <w:p w:rsidR="00F13EA3" w:rsidRPr="00281A31" w:rsidRDefault="00F13EA3" w:rsidP="00F13EA3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81A31">
              <w:rPr>
                <w:b/>
                <w:bCs/>
                <w:sz w:val="20"/>
                <w:szCs w:val="20"/>
              </w:rPr>
              <w:t xml:space="preserve">HACETTEPE </w:t>
            </w:r>
            <w:r w:rsidRPr="00281A31">
              <w:rPr>
                <w:b/>
                <w:sz w:val="20"/>
                <w:szCs w:val="20"/>
              </w:rPr>
              <w:t>ÜNİVERSİTESİ</w:t>
            </w:r>
          </w:p>
        </w:tc>
        <w:tc>
          <w:tcPr>
            <w:tcW w:w="4606" w:type="dxa"/>
            <w:shd w:val="clear" w:color="auto" w:fill="F1EEE2" w:themeFill="accent6" w:themeFillTint="33"/>
          </w:tcPr>
          <w:p w:rsidR="00F13EA3" w:rsidRPr="006E73BE" w:rsidRDefault="00F13EA3" w:rsidP="00F13EA3">
            <w:pPr>
              <w:rPr>
                <w:sz w:val="24"/>
                <w:szCs w:val="24"/>
              </w:rPr>
            </w:pPr>
            <w:r w:rsidRPr="006E73BE">
              <w:rPr>
                <w:color w:val="000000"/>
                <w:sz w:val="24"/>
                <w:szCs w:val="24"/>
              </w:rPr>
              <w:t>Hemşirelik</w:t>
            </w:r>
            <w:r w:rsidRPr="006E73BE">
              <w:rPr>
                <w:sz w:val="24"/>
                <w:szCs w:val="24"/>
              </w:rPr>
              <w:t xml:space="preserve">, </w:t>
            </w:r>
            <w:r w:rsidRPr="006E73BE">
              <w:rPr>
                <w:color w:val="000000"/>
                <w:sz w:val="24"/>
                <w:szCs w:val="24"/>
              </w:rPr>
              <w:t>Beslenme ve Diyetetik</w:t>
            </w:r>
            <w:r w:rsidRPr="006E73BE">
              <w:rPr>
                <w:sz w:val="24"/>
                <w:szCs w:val="24"/>
              </w:rPr>
              <w:t xml:space="preserve">, </w:t>
            </w:r>
            <w:r w:rsidRPr="006E73BE">
              <w:rPr>
                <w:color w:val="000000"/>
                <w:sz w:val="24"/>
                <w:szCs w:val="24"/>
              </w:rPr>
              <w:t>İ.İB. Sağlık İdaresi /Sağlık Yönetimi</w:t>
            </w:r>
          </w:p>
        </w:tc>
      </w:tr>
      <w:tr w:rsidR="00F13EA3" w:rsidTr="00F07198">
        <w:tc>
          <w:tcPr>
            <w:tcW w:w="4606" w:type="dxa"/>
            <w:shd w:val="clear" w:color="auto" w:fill="F1EEE2" w:themeFill="accent6" w:themeFillTint="33"/>
            <w:vAlign w:val="center"/>
          </w:tcPr>
          <w:p w:rsidR="00F13EA3" w:rsidRPr="00474C38" w:rsidRDefault="00F13EA3" w:rsidP="00F13EA3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jc w:val="both"/>
              <w:rPr>
                <w:b/>
                <w:bCs/>
                <w:sz w:val="20"/>
                <w:szCs w:val="20"/>
              </w:rPr>
            </w:pPr>
            <w:r w:rsidRPr="00474C38">
              <w:rPr>
                <w:b/>
                <w:bCs/>
                <w:sz w:val="20"/>
                <w:szCs w:val="20"/>
              </w:rPr>
              <w:t>KARADENİZ TEKNİK</w:t>
            </w:r>
            <w:r w:rsidRPr="00474C38">
              <w:rPr>
                <w:b/>
                <w:sz w:val="20"/>
                <w:szCs w:val="20"/>
              </w:rPr>
              <w:t xml:space="preserve"> ÜNİVERSİTESİ</w:t>
            </w:r>
          </w:p>
        </w:tc>
        <w:tc>
          <w:tcPr>
            <w:tcW w:w="4606" w:type="dxa"/>
            <w:shd w:val="clear" w:color="auto" w:fill="F1EEE2" w:themeFill="accent6" w:themeFillTint="33"/>
          </w:tcPr>
          <w:p w:rsidR="00F13EA3" w:rsidRPr="006E73BE" w:rsidRDefault="00F13EA3" w:rsidP="00F13EA3">
            <w:pPr>
              <w:rPr>
                <w:sz w:val="24"/>
                <w:szCs w:val="24"/>
              </w:rPr>
            </w:pPr>
            <w:r w:rsidRPr="006E73BE">
              <w:rPr>
                <w:color w:val="000000"/>
                <w:sz w:val="24"/>
                <w:szCs w:val="24"/>
              </w:rPr>
              <w:t>Makine Mühendisliği</w:t>
            </w:r>
            <w:r w:rsidRPr="006E73BE">
              <w:rPr>
                <w:sz w:val="24"/>
                <w:szCs w:val="24"/>
              </w:rPr>
              <w:t xml:space="preserve">, İnşaat Mühendisliği, </w:t>
            </w:r>
            <w:r w:rsidRPr="006E73BE">
              <w:rPr>
                <w:color w:val="000000"/>
                <w:sz w:val="24"/>
                <w:szCs w:val="24"/>
              </w:rPr>
              <w:t>Harita Mühendisliği</w:t>
            </w:r>
            <w:r w:rsidRPr="006E73BE">
              <w:rPr>
                <w:sz w:val="24"/>
                <w:szCs w:val="24"/>
              </w:rPr>
              <w:t xml:space="preserve">, </w:t>
            </w:r>
            <w:r w:rsidRPr="006E73BE">
              <w:rPr>
                <w:color w:val="000000"/>
                <w:sz w:val="24"/>
                <w:szCs w:val="24"/>
              </w:rPr>
              <w:t>Jeoloji Mühendisliği</w:t>
            </w:r>
            <w:r w:rsidRPr="006E73BE">
              <w:rPr>
                <w:sz w:val="24"/>
                <w:szCs w:val="24"/>
              </w:rPr>
              <w:t xml:space="preserve">, </w:t>
            </w:r>
            <w:r w:rsidRPr="006E73BE">
              <w:rPr>
                <w:color w:val="000000"/>
                <w:sz w:val="24"/>
                <w:szCs w:val="24"/>
              </w:rPr>
              <w:t>Jeofizik Mühendisliği</w:t>
            </w:r>
            <w:r w:rsidRPr="006E73BE">
              <w:rPr>
                <w:sz w:val="24"/>
                <w:szCs w:val="24"/>
              </w:rPr>
              <w:t xml:space="preserve">, </w:t>
            </w:r>
            <w:r w:rsidRPr="006E73BE">
              <w:rPr>
                <w:color w:val="000000"/>
                <w:sz w:val="24"/>
                <w:szCs w:val="24"/>
              </w:rPr>
              <w:t>İktisat</w:t>
            </w:r>
            <w:r w:rsidRPr="006E73BE">
              <w:rPr>
                <w:sz w:val="24"/>
                <w:szCs w:val="24"/>
              </w:rPr>
              <w:t xml:space="preserve">, </w:t>
            </w:r>
            <w:r w:rsidRPr="006E73BE">
              <w:rPr>
                <w:color w:val="000000"/>
                <w:sz w:val="24"/>
                <w:szCs w:val="24"/>
              </w:rPr>
              <w:t>İşletme</w:t>
            </w:r>
            <w:r w:rsidRPr="006E73BE">
              <w:rPr>
                <w:sz w:val="24"/>
                <w:szCs w:val="24"/>
              </w:rPr>
              <w:t xml:space="preserve">, </w:t>
            </w:r>
            <w:proofErr w:type="gramStart"/>
            <w:r w:rsidRPr="006E73BE">
              <w:rPr>
                <w:color w:val="000000"/>
                <w:sz w:val="24"/>
                <w:szCs w:val="24"/>
              </w:rPr>
              <w:t>Kamu  Yönetimi</w:t>
            </w:r>
            <w:proofErr w:type="gramEnd"/>
          </w:p>
          <w:p w:rsidR="00F13EA3" w:rsidRPr="006E73BE" w:rsidRDefault="00F13EA3" w:rsidP="00F13EA3">
            <w:pPr>
              <w:rPr>
                <w:color w:val="000000"/>
                <w:sz w:val="24"/>
                <w:szCs w:val="24"/>
              </w:rPr>
            </w:pPr>
            <w:r w:rsidRPr="006E73BE">
              <w:rPr>
                <w:color w:val="000000"/>
                <w:sz w:val="24"/>
                <w:szCs w:val="24"/>
              </w:rPr>
              <w:t>Hemşirelik, İlahiyat Fakültesi</w:t>
            </w:r>
          </w:p>
        </w:tc>
      </w:tr>
      <w:tr w:rsidR="00F13EA3" w:rsidTr="00F07198">
        <w:tc>
          <w:tcPr>
            <w:tcW w:w="4606" w:type="dxa"/>
            <w:shd w:val="clear" w:color="auto" w:fill="F1EEE2" w:themeFill="accent6" w:themeFillTint="33"/>
            <w:vAlign w:val="center"/>
          </w:tcPr>
          <w:p w:rsidR="00F13EA3" w:rsidRPr="00474C38" w:rsidRDefault="00F13EA3" w:rsidP="00F13EA3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jc w:val="both"/>
              <w:rPr>
                <w:b/>
                <w:bCs/>
                <w:sz w:val="20"/>
                <w:szCs w:val="20"/>
              </w:rPr>
            </w:pPr>
            <w:r w:rsidRPr="00474C38">
              <w:rPr>
                <w:b/>
                <w:sz w:val="20"/>
                <w:szCs w:val="20"/>
              </w:rPr>
              <w:t>NEVŞEHİR ÜNİVERSİTESİ</w:t>
            </w:r>
          </w:p>
        </w:tc>
        <w:tc>
          <w:tcPr>
            <w:tcW w:w="4606" w:type="dxa"/>
            <w:shd w:val="clear" w:color="auto" w:fill="F1EEE2" w:themeFill="accent6" w:themeFillTint="33"/>
          </w:tcPr>
          <w:p w:rsidR="00F13EA3" w:rsidRPr="006E73BE" w:rsidRDefault="00F13EA3" w:rsidP="00F13EA3">
            <w:pPr>
              <w:rPr>
                <w:sz w:val="24"/>
                <w:szCs w:val="24"/>
              </w:rPr>
            </w:pPr>
            <w:bookmarkStart w:id="0" w:name="OLE_LINK3"/>
            <w:bookmarkStart w:id="1" w:name="OLE_LINK5"/>
            <w:bookmarkStart w:id="2" w:name="OLE_LINK4"/>
            <w:bookmarkStart w:id="3" w:name="OLE_LINK93"/>
            <w:bookmarkStart w:id="4" w:name="OLE_LINK92"/>
            <w:r w:rsidRPr="006E73BE">
              <w:rPr>
                <w:sz w:val="24"/>
                <w:szCs w:val="24"/>
              </w:rPr>
              <w:t>İktisat,İşletme, Turizm İşletmeciliği ve Otelcilik, Kamu Yönetimi</w:t>
            </w:r>
            <w:bookmarkEnd w:id="0"/>
            <w:bookmarkEnd w:id="1"/>
            <w:bookmarkEnd w:id="2"/>
            <w:bookmarkEnd w:id="3"/>
            <w:bookmarkEnd w:id="4"/>
            <w:proofErr w:type="gramStart"/>
            <w:r w:rsidRPr="006E73BE">
              <w:rPr>
                <w:sz w:val="24"/>
                <w:szCs w:val="24"/>
              </w:rPr>
              <w:t>,,</w:t>
            </w:r>
            <w:proofErr w:type="gramEnd"/>
            <w:r w:rsidRPr="006E73BE">
              <w:rPr>
                <w:sz w:val="24"/>
                <w:szCs w:val="24"/>
              </w:rPr>
              <w:t xml:space="preserve"> Jeoloji Mühendisliği, Hemşirelik</w:t>
            </w:r>
            <w:r w:rsidR="001867AD">
              <w:rPr>
                <w:sz w:val="24"/>
                <w:szCs w:val="24"/>
              </w:rPr>
              <w:t>, Jeofizik</w:t>
            </w:r>
            <w:r w:rsidRPr="006E73BE">
              <w:rPr>
                <w:sz w:val="24"/>
                <w:szCs w:val="24"/>
              </w:rPr>
              <w:t xml:space="preserve"> </w:t>
            </w:r>
            <w:r w:rsidR="001867AD">
              <w:rPr>
                <w:sz w:val="24"/>
                <w:szCs w:val="24"/>
              </w:rPr>
              <w:t>Mühendisliği</w:t>
            </w:r>
          </w:p>
        </w:tc>
      </w:tr>
      <w:tr w:rsidR="00F13EA3" w:rsidTr="00F07198">
        <w:tc>
          <w:tcPr>
            <w:tcW w:w="4606" w:type="dxa"/>
            <w:shd w:val="clear" w:color="auto" w:fill="F1EEE2" w:themeFill="accent6" w:themeFillTint="33"/>
            <w:vAlign w:val="center"/>
          </w:tcPr>
          <w:p w:rsidR="00F13EA3" w:rsidRPr="00474C38" w:rsidRDefault="00F13EA3" w:rsidP="00F13EA3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jc w:val="both"/>
              <w:rPr>
                <w:b/>
                <w:sz w:val="20"/>
                <w:szCs w:val="20"/>
              </w:rPr>
            </w:pPr>
            <w:r w:rsidRPr="00474C38">
              <w:rPr>
                <w:b/>
                <w:sz w:val="20"/>
                <w:szCs w:val="20"/>
              </w:rPr>
              <w:t>SAKARYA ÜNİVERSİTESİ</w:t>
            </w:r>
          </w:p>
        </w:tc>
        <w:tc>
          <w:tcPr>
            <w:tcW w:w="4606" w:type="dxa"/>
            <w:shd w:val="clear" w:color="auto" w:fill="F1EEE2" w:themeFill="accent6" w:themeFillTint="33"/>
          </w:tcPr>
          <w:p w:rsidR="00F13EA3" w:rsidRPr="006E73BE" w:rsidRDefault="00F13EA3" w:rsidP="00F13EA3">
            <w:pPr>
              <w:rPr>
                <w:sz w:val="24"/>
                <w:szCs w:val="24"/>
              </w:rPr>
            </w:pPr>
            <w:r w:rsidRPr="006E73BE">
              <w:rPr>
                <w:color w:val="000000"/>
                <w:sz w:val="24"/>
                <w:szCs w:val="24"/>
              </w:rPr>
              <w:t>Makine Mühendisliği</w:t>
            </w:r>
            <w:r w:rsidRPr="006E73BE">
              <w:rPr>
                <w:sz w:val="24"/>
                <w:szCs w:val="24"/>
              </w:rPr>
              <w:t>, İnşaat Mühendisliği</w:t>
            </w:r>
          </w:p>
          <w:p w:rsidR="00F13EA3" w:rsidRPr="006E73BE" w:rsidRDefault="00F13EA3" w:rsidP="00F13EA3">
            <w:pPr>
              <w:rPr>
                <w:sz w:val="24"/>
                <w:szCs w:val="24"/>
              </w:rPr>
            </w:pPr>
            <w:r w:rsidRPr="006E73BE">
              <w:rPr>
                <w:color w:val="000000"/>
                <w:sz w:val="24"/>
                <w:szCs w:val="24"/>
              </w:rPr>
              <w:t>Hemşirelik</w:t>
            </w:r>
            <w:r w:rsidRPr="006E73BE">
              <w:rPr>
                <w:sz w:val="24"/>
                <w:szCs w:val="24"/>
              </w:rPr>
              <w:t xml:space="preserve">, </w:t>
            </w:r>
            <w:r w:rsidRPr="006E73BE">
              <w:rPr>
                <w:color w:val="000000"/>
                <w:sz w:val="24"/>
                <w:szCs w:val="24"/>
              </w:rPr>
              <w:t>İktisat</w:t>
            </w:r>
            <w:r w:rsidRPr="006E73BE">
              <w:rPr>
                <w:sz w:val="24"/>
                <w:szCs w:val="24"/>
              </w:rPr>
              <w:t xml:space="preserve">, </w:t>
            </w:r>
            <w:r w:rsidRPr="006E73BE">
              <w:rPr>
                <w:color w:val="000000"/>
                <w:sz w:val="24"/>
                <w:szCs w:val="24"/>
              </w:rPr>
              <w:t>İşletme</w:t>
            </w:r>
            <w:r w:rsidRPr="006E73BE">
              <w:rPr>
                <w:sz w:val="24"/>
                <w:szCs w:val="24"/>
              </w:rPr>
              <w:t xml:space="preserve">, </w:t>
            </w:r>
            <w:r w:rsidRPr="006E73BE">
              <w:rPr>
                <w:color w:val="000000"/>
                <w:sz w:val="24"/>
                <w:szCs w:val="24"/>
              </w:rPr>
              <w:t>Kamu Yönetimi</w:t>
            </w:r>
          </w:p>
          <w:p w:rsidR="00F13EA3" w:rsidRPr="006E73BE" w:rsidRDefault="00F13EA3" w:rsidP="00F13EA3">
            <w:pPr>
              <w:rPr>
                <w:sz w:val="24"/>
                <w:szCs w:val="24"/>
              </w:rPr>
            </w:pPr>
            <w:r w:rsidRPr="006E73BE">
              <w:rPr>
                <w:color w:val="000000"/>
                <w:sz w:val="24"/>
                <w:szCs w:val="24"/>
              </w:rPr>
              <w:t>İlahiyat Fakültesi</w:t>
            </w:r>
            <w:r w:rsidRPr="006E73BE">
              <w:rPr>
                <w:sz w:val="24"/>
                <w:szCs w:val="24"/>
              </w:rPr>
              <w:t xml:space="preserve">, </w:t>
            </w:r>
            <w:proofErr w:type="gramStart"/>
            <w:r w:rsidRPr="006E73BE">
              <w:rPr>
                <w:color w:val="000000"/>
                <w:sz w:val="24"/>
                <w:szCs w:val="24"/>
              </w:rPr>
              <w:t>Gıda  Mühendisliği</w:t>
            </w:r>
            <w:proofErr w:type="gramEnd"/>
          </w:p>
        </w:tc>
      </w:tr>
      <w:tr w:rsidR="00F13EA3" w:rsidTr="00F07198">
        <w:tc>
          <w:tcPr>
            <w:tcW w:w="4606" w:type="dxa"/>
            <w:shd w:val="clear" w:color="auto" w:fill="F1EEE2" w:themeFill="accent6" w:themeFillTint="33"/>
            <w:vAlign w:val="center"/>
          </w:tcPr>
          <w:p w:rsidR="00F13EA3" w:rsidRPr="00474C38" w:rsidRDefault="00F13EA3" w:rsidP="00F13EA3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jc w:val="both"/>
              <w:rPr>
                <w:b/>
                <w:sz w:val="20"/>
                <w:szCs w:val="20"/>
              </w:rPr>
            </w:pPr>
            <w:r w:rsidRPr="00C46879">
              <w:rPr>
                <w:b/>
                <w:sz w:val="20"/>
                <w:szCs w:val="20"/>
              </w:rPr>
              <w:t>SELÇUK ÜNİVERSİTESİ</w:t>
            </w:r>
          </w:p>
        </w:tc>
        <w:tc>
          <w:tcPr>
            <w:tcW w:w="4606" w:type="dxa"/>
            <w:shd w:val="clear" w:color="auto" w:fill="F1EEE2" w:themeFill="accent6" w:themeFillTint="33"/>
          </w:tcPr>
          <w:p w:rsidR="00F13EA3" w:rsidRPr="006E73BE" w:rsidRDefault="00F13EA3" w:rsidP="00F13EA3">
            <w:pPr>
              <w:rPr>
                <w:color w:val="000000"/>
                <w:sz w:val="24"/>
                <w:szCs w:val="24"/>
              </w:rPr>
            </w:pPr>
            <w:r w:rsidRPr="006E73BE">
              <w:rPr>
                <w:color w:val="000000"/>
                <w:sz w:val="24"/>
                <w:szCs w:val="24"/>
              </w:rPr>
              <w:t xml:space="preserve">Makine Mühendisliği, </w:t>
            </w:r>
            <w:r w:rsidRPr="006E73BE">
              <w:rPr>
                <w:sz w:val="24"/>
                <w:szCs w:val="24"/>
              </w:rPr>
              <w:t xml:space="preserve">İnşaat </w:t>
            </w:r>
            <w:proofErr w:type="gramStart"/>
            <w:r w:rsidRPr="006E73BE">
              <w:rPr>
                <w:sz w:val="24"/>
                <w:szCs w:val="24"/>
              </w:rPr>
              <w:t>Mühendisliği</w:t>
            </w:r>
            <w:r w:rsidRPr="006E73BE">
              <w:rPr>
                <w:color w:val="000000"/>
                <w:sz w:val="24"/>
                <w:szCs w:val="24"/>
              </w:rPr>
              <w:t>,Harita</w:t>
            </w:r>
            <w:proofErr w:type="gramEnd"/>
            <w:r w:rsidRPr="006E73BE">
              <w:rPr>
                <w:color w:val="000000"/>
                <w:sz w:val="24"/>
                <w:szCs w:val="24"/>
              </w:rPr>
              <w:t xml:space="preserve"> Mühendisliği, Jeoloji Mühendisliği, İktisat, İşletme</w:t>
            </w:r>
          </w:p>
          <w:p w:rsidR="00F13EA3" w:rsidRPr="006E73BE" w:rsidRDefault="00F13EA3" w:rsidP="00F13EA3">
            <w:pPr>
              <w:rPr>
                <w:sz w:val="24"/>
                <w:szCs w:val="24"/>
              </w:rPr>
            </w:pPr>
            <w:r w:rsidRPr="006E73BE">
              <w:rPr>
                <w:color w:val="000000"/>
                <w:sz w:val="24"/>
                <w:szCs w:val="24"/>
              </w:rPr>
              <w:t>Kamu Yönetimi</w:t>
            </w:r>
            <w:r w:rsidRPr="006E73BE">
              <w:rPr>
                <w:sz w:val="24"/>
                <w:szCs w:val="24"/>
              </w:rPr>
              <w:t xml:space="preserve">, </w:t>
            </w:r>
            <w:r w:rsidRPr="006E73BE">
              <w:rPr>
                <w:color w:val="000000"/>
                <w:sz w:val="24"/>
                <w:szCs w:val="24"/>
              </w:rPr>
              <w:t>Halkla İlişkiler ve Tanıtım Bölümü</w:t>
            </w:r>
            <w:r w:rsidRPr="006E73BE">
              <w:rPr>
                <w:sz w:val="24"/>
                <w:szCs w:val="24"/>
              </w:rPr>
              <w:t xml:space="preserve">, </w:t>
            </w:r>
            <w:r w:rsidRPr="006E73BE">
              <w:rPr>
                <w:color w:val="000000"/>
                <w:sz w:val="24"/>
                <w:szCs w:val="24"/>
              </w:rPr>
              <w:t xml:space="preserve">Beslenme ve </w:t>
            </w:r>
            <w:proofErr w:type="gramStart"/>
            <w:r w:rsidRPr="006E73BE">
              <w:rPr>
                <w:color w:val="000000"/>
                <w:sz w:val="24"/>
                <w:szCs w:val="24"/>
              </w:rPr>
              <w:t>Diyetetik</w:t>
            </w:r>
            <w:r w:rsidRPr="006E73BE">
              <w:rPr>
                <w:sz w:val="24"/>
                <w:szCs w:val="24"/>
              </w:rPr>
              <w:t>,</w:t>
            </w:r>
            <w:r w:rsidRPr="006E73BE">
              <w:rPr>
                <w:color w:val="000000"/>
                <w:sz w:val="24"/>
                <w:szCs w:val="24"/>
              </w:rPr>
              <w:t>Sağlık</w:t>
            </w:r>
            <w:proofErr w:type="gramEnd"/>
            <w:r w:rsidRPr="006E73BE">
              <w:rPr>
                <w:color w:val="000000"/>
                <w:sz w:val="24"/>
                <w:szCs w:val="24"/>
              </w:rPr>
              <w:t xml:space="preserve"> Yönetimi</w:t>
            </w:r>
          </w:p>
          <w:p w:rsidR="00F13EA3" w:rsidRPr="006E73BE" w:rsidRDefault="00F13EA3" w:rsidP="00F13EA3">
            <w:pPr>
              <w:rPr>
                <w:sz w:val="24"/>
                <w:szCs w:val="24"/>
              </w:rPr>
            </w:pPr>
            <w:r w:rsidRPr="006E73BE">
              <w:rPr>
                <w:color w:val="000000"/>
                <w:sz w:val="24"/>
                <w:szCs w:val="24"/>
              </w:rPr>
              <w:t>Hemşirelik</w:t>
            </w:r>
            <w:r w:rsidRPr="006E73BE">
              <w:rPr>
                <w:sz w:val="24"/>
                <w:szCs w:val="24"/>
              </w:rPr>
              <w:t xml:space="preserve">, </w:t>
            </w:r>
            <w:r w:rsidRPr="006E73BE">
              <w:rPr>
                <w:color w:val="000000"/>
                <w:sz w:val="24"/>
                <w:szCs w:val="24"/>
              </w:rPr>
              <w:t>İlahiyat Fakültesi</w:t>
            </w:r>
          </w:p>
        </w:tc>
      </w:tr>
      <w:tr w:rsidR="00F13EA3" w:rsidTr="00F07198">
        <w:tc>
          <w:tcPr>
            <w:tcW w:w="4606" w:type="dxa"/>
            <w:shd w:val="clear" w:color="auto" w:fill="F1EEE2" w:themeFill="accent6" w:themeFillTint="33"/>
            <w:vAlign w:val="center"/>
          </w:tcPr>
          <w:p w:rsidR="00F13EA3" w:rsidRPr="00474C38" w:rsidRDefault="00F13EA3" w:rsidP="00F13EA3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jc w:val="both"/>
              <w:rPr>
                <w:b/>
                <w:sz w:val="20"/>
                <w:szCs w:val="20"/>
              </w:rPr>
            </w:pPr>
            <w:r w:rsidRPr="00676E12">
              <w:rPr>
                <w:b/>
                <w:bCs/>
                <w:sz w:val="20"/>
                <w:szCs w:val="20"/>
              </w:rPr>
              <w:t xml:space="preserve">SÜLEYMAN DEMİREL </w:t>
            </w:r>
            <w:r w:rsidRPr="00676E12">
              <w:rPr>
                <w:b/>
                <w:sz w:val="20"/>
                <w:szCs w:val="20"/>
              </w:rPr>
              <w:t>ÜNİVERSİTESİ</w:t>
            </w:r>
          </w:p>
        </w:tc>
        <w:tc>
          <w:tcPr>
            <w:tcW w:w="4606" w:type="dxa"/>
            <w:shd w:val="clear" w:color="auto" w:fill="F1EEE2" w:themeFill="accent6" w:themeFillTint="33"/>
          </w:tcPr>
          <w:p w:rsidR="00F13EA3" w:rsidRPr="006E73BE" w:rsidRDefault="005839C7" w:rsidP="005839C7">
            <w:pPr>
              <w:rPr>
                <w:sz w:val="24"/>
                <w:szCs w:val="24"/>
              </w:rPr>
            </w:pPr>
            <w:r>
              <w:t xml:space="preserve">Türk Dili ve </w:t>
            </w:r>
            <w:proofErr w:type="gramStart"/>
            <w:r>
              <w:t>Edebiyatı ,</w:t>
            </w:r>
            <w:r w:rsidR="00F13EA3" w:rsidRPr="006E73BE">
              <w:rPr>
                <w:color w:val="000000"/>
                <w:sz w:val="24"/>
                <w:szCs w:val="24"/>
              </w:rPr>
              <w:t>Makine</w:t>
            </w:r>
            <w:proofErr w:type="gramEnd"/>
            <w:r w:rsidR="00F13EA3" w:rsidRPr="006E73BE">
              <w:rPr>
                <w:color w:val="000000"/>
                <w:sz w:val="24"/>
                <w:szCs w:val="24"/>
              </w:rPr>
              <w:t xml:space="preserve"> Mühendisliği</w:t>
            </w:r>
            <w:r w:rsidR="00F13EA3" w:rsidRPr="006E73BE">
              <w:rPr>
                <w:sz w:val="24"/>
                <w:szCs w:val="24"/>
              </w:rPr>
              <w:t xml:space="preserve">, İnşaat Mühendisliği, </w:t>
            </w:r>
            <w:r w:rsidR="00F13EA3" w:rsidRPr="006E73BE">
              <w:rPr>
                <w:color w:val="000000"/>
                <w:sz w:val="24"/>
                <w:szCs w:val="24"/>
              </w:rPr>
              <w:t>Gıda Mühendisliği</w:t>
            </w:r>
            <w:r w:rsidR="00F13EA3" w:rsidRPr="006E73BE">
              <w:rPr>
                <w:sz w:val="24"/>
                <w:szCs w:val="24"/>
              </w:rPr>
              <w:t xml:space="preserve">, </w:t>
            </w:r>
            <w:r w:rsidR="00F13EA3" w:rsidRPr="006E73BE">
              <w:rPr>
                <w:color w:val="000000"/>
                <w:sz w:val="24"/>
                <w:szCs w:val="24"/>
              </w:rPr>
              <w:t>Jeoloji Mühendisliği</w:t>
            </w:r>
            <w:r w:rsidR="00F13EA3" w:rsidRPr="006E73BE">
              <w:rPr>
                <w:sz w:val="24"/>
                <w:szCs w:val="24"/>
              </w:rPr>
              <w:t xml:space="preserve">, </w:t>
            </w:r>
            <w:r w:rsidR="00F13EA3" w:rsidRPr="006E73BE">
              <w:rPr>
                <w:color w:val="000000"/>
                <w:sz w:val="24"/>
                <w:szCs w:val="24"/>
              </w:rPr>
              <w:t>Jeofizik Mühendisliği</w:t>
            </w:r>
            <w:r w:rsidR="00F13EA3" w:rsidRPr="006E73BE">
              <w:rPr>
                <w:sz w:val="24"/>
                <w:szCs w:val="24"/>
              </w:rPr>
              <w:t xml:space="preserve">, </w:t>
            </w:r>
            <w:r w:rsidR="00F13EA3" w:rsidRPr="006E73BE">
              <w:rPr>
                <w:color w:val="000000"/>
                <w:sz w:val="24"/>
                <w:szCs w:val="24"/>
              </w:rPr>
              <w:t>Sağlık Yönetimi</w:t>
            </w:r>
            <w:r w:rsidR="00F13EA3" w:rsidRPr="006E73BE">
              <w:rPr>
                <w:sz w:val="24"/>
                <w:szCs w:val="24"/>
              </w:rPr>
              <w:t xml:space="preserve">, </w:t>
            </w:r>
            <w:r w:rsidR="00F13EA3" w:rsidRPr="006E73BE">
              <w:rPr>
                <w:color w:val="000000"/>
                <w:sz w:val="24"/>
                <w:szCs w:val="24"/>
              </w:rPr>
              <w:t>İşletme</w:t>
            </w:r>
            <w:r w:rsidR="00F13EA3" w:rsidRPr="006E73BE">
              <w:rPr>
                <w:sz w:val="24"/>
                <w:szCs w:val="24"/>
              </w:rPr>
              <w:t xml:space="preserve">, </w:t>
            </w:r>
            <w:r w:rsidRPr="006E73BE">
              <w:rPr>
                <w:color w:val="000000"/>
                <w:sz w:val="24"/>
                <w:szCs w:val="24"/>
              </w:rPr>
              <w:t xml:space="preserve"> İktisat </w:t>
            </w:r>
            <w:r>
              <w:rPr>
                <w:color w:val="000000"/>
                <w:sz w:val="24"/>
                <w:szCs w:val="24"/>
              </w:rPr>
              <w:t>,</w:t>
            </w:r>
            <w:r w:rsidR="00F13EA3" w:rsidRPr="006E73BE">
              <w:rPr>
                <w:color w:val="000000"/>
                <w:sz w:val="24"/>
                <w:szCs w:val="24"/>
              </w:rPr>
              <w:t>Kamu Yönetimi</w:t>
            </w:r>
            <w:r w:rsidR="00F13EA3" w:rsidRPr="006E73BE">
              <w:rPr>
                <w:sz w:val="24"/>
                <w:szCs w:val="24"/>
              </w:rPr>
              <w:t xml:space="preserve">, </w:t>
            </w:r>
            <w:r w:rsidR="00F13EA3" w:rsidRPr="006E73BE">
              <w:rPr>
                <w:color w:val="000000"/>
                <w:sz w:val="24"/>
                <w:szCs w:val="24"/>
              </w:rPr>
              <w:t>İlahiyat Fakültesi</w:t>
            </w:r>
            <w:r w:rsidR="00F13EA3" w:rsidRPr="006E73BE">
              <w:rPr>
                <w:sz w:val="24"/>
                <w:szCs w:val="24"/>
              </w:rPr>
              <w:t xml:space="preserve">, </w:t>
            </w:r>
            <w:r w:rsidR="00F13EA3" w:rsidRPr="006E73BE">
              <w:rPr>
                <w:color w:val="000000"/>
                <w:sz w:val="24"/>
                <w:szCs w:val="24"/>
              </w:rPr>
              <w:t>Hemşirelik</w:t>
            </w:r>
            <w:r w:rsidR="00F13EA3" w:rsidRPr="006E73BE">
              <w:rPr>
                <w:sz w:val="24"/>
                <w:szCs w:val="24"/>
              </w:rPr>
              <w:t xml:space="preserve">, </w:t>
            </w:r>
          </w:p>
        </w:tc>
      </w:tr>
      <w:tr w:rsidR="00F13EA3" w:rsidTr="00F07198">
        <w:tc>
          <w:tcPr>
            <w:tcW w:w="4606" w:type="dxa"/>
            <w:shd w:val="clear" w:color="auto" w:fill="F1EEE2" w:themeFill="accent6" w:themeFillTint="33"/>
            <w:vAlign w:val="center"/>
          </w:tcPr>
          <w:p w:rsidR="00F13EA3" w:rsidRPr="00474C38" w:rsidRDefault="00F13EA3" w:rsidP="00F13EA3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jc w:val="both"/>
              <w:rPr>
                <w:b/>
                <w:bCs/>
                <w:sz w:val="20"/>
                <w:szCs w:val="20"/>
              </w:rPr>
            </w:pPr>
            <w:r w:rsidRPr="00474C38">
              <w:rPr>
                <w:b/>
                <w:sz w:val="20"/>
                <w:szCs w:val="20"/>
              </w:rPr>
              <w:t>TRAKYA ÜNİVERSİTESİ</w:t>
            </w:r>
          </w:p>
        </w:tc>
        <w:tc>
          <w:tcPr>
            <w:tcW w:w="4606" w:type="dxa"/>
            <w:shd w:val="clear" w:color="auto" w:fill="F1EEE2" w:themeFill="accent6" w:themeFillTint="33"/>
          </w:tcPr>
          <w:p w:rsidR="00F13EA3" w:rsidRPr="006E73BE" w:rsidRDefault="00F13EA3" w:rsidP="00F13EA3">
            <w:pPr>
              <w:rPr>
                <w:color w:val="000000"/>
                <w:sz w:val="24"/>
                <w:szCs w:val="24"/>
              </w:rPr>
            </w:pPr>
            <w:r w:rsidRPr="006E73BE">
              <w:rPr>
                <w:color w:val="000000"/>
                <w:sz w:val="24"/>
                <w:szCs w:val="24"/>
              </w:rPr>
              <w:t xml:space="preserve">Makine Mühendisliği </w:t>
            </w:r>
            <w:proofErr w:type="gramStart"/>
            <w:r w:rsidRPr="006E73BE">
              <w:rPr>
                <w:sz w:val="24"/>
                <w:szCs w:val="24"/>
              </w:rPr>
              <w:t>Gıda  Mühendisliği</w:t>
            </w:r>
            <w:proofErr w:type="gramEnd"/>
            <w:r w:rsidRPr="006E73BE">
              <w:rPr>
                <w:color w:val="000000"/>
                <w:sz w:val="24"/>
                <w:szCs w:val="24"/>
              </w:rPr>
              <w:t>, İktisat</w:t>
            </w:r>
          </w:p>
          <w:p w:rsidR="00F13EA3" w:rsidRPr="006E73BE" w:rsidRDefault="00F13EA3" w:rsidP="00F13EA3">
            <w:pPr>
              <w:rPr>
                <w:sz w:val="24"/>
                <w:szCs w:val="24"/>
              </w:rPr>
            </w:pPr>
            <w:r w:rsidRPr="006E73BE">
              <w:rPr>
                <w:color w:val="000000"/>
                <w:sz w:val="24"/>
                <w:szCs w:val="24"/>
              </w:rPr>
              <w:t>İşletme</w:t>
            </w:r>
            <w:r w:rsidRPr="006E73BE">
              <w:rPr>
                <w:sz w:val="24"/>
                <w:szCs w:val="24"/>
              </w:rPr>
              <w:t xml:space="preserve">, </w:t>
            </w:r>
            <w:r w:rsidRPr="006E73BE">
              <w:rPr>
                <w:color w:val="000000"/>
                <w:sz w:val="24"/>
                <w:szCs w:val="24"/>
              </w:rPr>
              <w:t>Beslenme ve Diyetetik</w:t>
            </w:r>
            <w:r w:rsidRPr="006E73BE">
              <w:rPr>
                <w:sz w:val="24"/>
                <w:szCs w:val="24"/>
              </w:rPr>
              <w:t xml:space="preserve">, </w:t>
            </w:r>
            <w:r w:rsidRPr="006E73BE">
              <w:rPr>
                <w:color w:val="000000"/>
                <w:sz w:val="24"/>
                <w:szCs w:val="24"/>
              </w:rPr>
              <w:t>Hemşirelik</w:t>
            </w:r>
          </w:p>
          <w:p w:rsidR="00F13EA3" w:rsidRPr="006E73BE" w:rsidRDefault="00F13EA3" w:rsidP="00F13EA3">
            <w:pPr>
              <w:rPr>
                <w:sz w:val="24"/>
                <w:szCs w:val="24"/>
              </w:rPr>
            </w:pPr>
            <w:r w:rsidRPr="006E73BE">
              <w:rPr>
                <w:color w:val="000000"/>
                <w:sz w:val="24"/>
                <w:szCs w:val="24"/>
              </w:rPr>
              <w:t>Kamu Yönetimi</w:t>
            </w:r>
          </w:p>
        </w:tc>
      </w:tr>
      <w:tr w:rsidR="002B2FD6" w:rsidTr="00F07198">
        <w:tc>
          <w:tcPr>
            <w:tcW w:w="4606" w:type="dxa"/>
            <w:shd w:val="clear" w:color="auto" w:fill="F1EEE2" w:themeFill="accent6" w:themeFillTint="33"/>
            <w:vAlign w:val="center"/>
          </w:tcPr>
          <w:p w:rsidR="002B2FD6" w:rsidRPr="00474C38" w:rsidRDefault="002B2FD6" w:rsidP="002B2FD6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DUMLUPINAR ÜNİVERSİTESİ</w:t>
            </w:r>
          </w:p>
        </w:tc>
        <w:tc>
          <w:tcPr>
            <w:tcW w:w="4606" w:type="dxa"/>
            <w:shd w:val="clear" w:color="auto" w:fill="F1EEE2" w:themeFill="accent6" w:themeFillTint="33"/>
          </w:tcPr>
          <w:p w:rsidR="002B2FD6" w:rsidRPr="004C494D" w:rsidRDefault="002B2FD6" w:rsidP="002B2FD6">
            <w:pPr>
              <w:rPr>
                <w:color w:val="000000"/>
                <w:sz w:val="20"/>
                <w:szCs w:val="20"/>
              </w:rPr>
            </w:pPr>
            <w:r>
              <w:t xml:space="preserve">Türk Dili ve </w:t>
            </w:r>
            <w:proofErr w:type="gramStart"/>
            <w:r>
              <w:t>Edebiyatı , İktisat</w:t>
            </w:r>
            <w:proofErr w:type="gramEnd"/>
            <w:r>
              <w:t xml:space="preserve"> , İşletme, Siyaset Bilimi ve Kamu Yönetimi, Makine Mühendisliği,   İnşaat Mühendisliği, Jeoloji Mühendisliği,  </w:t>
            </w:r>
            <w:proofErr w:type="spellStart"/>
            <w:r>
              <w:t>Hemşi</w:t>
            </w:r>
            <w:proofErr w:type="spellEnd"/>
            <w:r w:rsidR="00833B9E">
              <w:t xml:space="preserve">  </w:t>
            </w:r>
            <w:proofErr w:type="spellStart"/>
            <w:r>
              <w:t>relik</w:t>
            </w:r>
            <w:proofErr w:type="spellEnd"/>
            <w:r>
              <w:t xml:space="preserve">,  Beden Eğitimi ve Spor Öğretmenliği, </w:t>
            </w:r>
            <w:r>
              <w:rPr>
                <w:lang w:eastAsia="en-US"/>
              </w:rPr>
              <w:t>İlköğretim ve Din Kültürü Öğretmenliği</w:t>
            </w:r>
          </w:p>
        </w:tc>
      </w:tr>
      <w:tr w:rsidR="00176C9F" w:rsidTr="00F07198">
        <w:tc>
          <w:tcPr>
            <w:tcW w:w="4606" w:type="dxa"/>
            <w:shd w:val="clear" w:color="auto" w:fill="F1EEE2" w:themeFill="accent6" w:themeFillTint="33"/>
            <w:vAlign w:val="center"/>
          </w:tcPr>
          <w:p w:rsidR="00176C9F" w:rsidRDefault="00176C9F" w:rsidP="00176C9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NAMIK KEMAL ÜNİVERSİTESİ</w:t>
            </w:r>
          </w:p>
        </w:tc>
        <w:tc>
          <w:tcPr>
            <w:tcW w:w="4606" w:type="dxa"/>
            <w:shd w:val="clear" w:color="auto" w:fill="F1EEE2" w:themeFill="accent6" w:themeFillTint="33"/>
          </w:tcPr>
          <w:p w:rsidR="00176C9F" w:rsidRPr="00176C9F" w:rsidRDefault="00176C9F" w:rsidP="00176C9F">
            <w:r>
              <w:t xml:space="preserve">Türk Dili ve </w:t>
            </w:r>
            <w:proofErr w:type="gramStart"/>
            <w:r>
              <w:t>Edebiyatı , İktisat</w:t>
            </w:r>
            <w:proofErr w:type="gramEnd"/>
            <w:r>
              <w:t xml:space="preserve"> , İşletme, Makine Mühendisliği,   İnşaat Mühendisliği,</w:t>
            </w:r>
            <w:r>
              <w:rPr>
                <w:lang w:eastAsia="en-US"/>
              </w:rPr>
              <w:t xml:space="preserve"> Çevre Mühendisliği, Gıda </w:t>
            </w:r>
            <w:proofErr w:type="spellStart"/>
            <w:r>
              <w:rPr>
                <w:lang w:eastAsia="en-US"/>
              </w:rPr>
              <w:t>Mühendisliği,</w:t>
            </w:r>
            <w:r>
              <w:t>Hemşirelik</w:t>
            </w:r>
            <w:proofErr w:type="spellEnd"/>
            <w:r>
              <w:t xml:space="preserve">,  Acil Yardım ve Afet </w:t>
            </w:r>
            <w:proofErr w:type="spellStart"/>
            <w:r>
              <w:t>Yönetimi,Beslenme</w:t>
            </w:r>
            <w:proofErr w:type="spellEnd"/>
            <w:r>
              <w:t xml:space="preserve"> ve Diyetetik, Sağlık </w:t>
            </w:r>
            <w:proofErr w:type="spellStart"/>
            <w:r>
              <w:t>Yönetimi,Beden</w:t>
            </w:r>
            <w:proofErr w:type="spellEnd"/>
            <w:r>
              <w:t xml:space="preserve"> Eğitimi ve Spor Öğretmenliği, </w:t>
            </w:r>
            <w:proofErr w:type="spellStart"/>
            <w:r>
              <w:rPr>
                <w:lang w:eastAsia="en-US"/>
              </w:rPr>
              <w:t>ilahiyat,Tarih</w:t>
            </w:r>
            <w:proofErr w:type="spellEnd"/>
          </w:p>
        </w:tc>
      </w:tr>
      <w:tr w:rsidR="00037278" w:rsidTr="00F07198">
        <w:tc>
          <w:tcPr>
            <w:tcW w:w="4606" w:type="dxa"/>
            <w:shd w:val="clear" w:color="auto" w:fill="F1EEE2" w:themeFill="accent6" w:themeFillTint="33"/>
            <w:vAlign w:val="center"/>
          </w:tcPr>
          <w:p w:rsidR="00037278" w:rsidRDefault="00037278" w:rsidP="00037278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ÇANAKKALE ONSEKİZ MART ÜNV.</w:t>
            </w:r>
          </w:p>
        </w:tc>
        <w:tc>
          <w:tcPr>
            <w:tcW w:w="4606" w:type="dxa"/>
            <w:shd w:val="clear" w:color="auto" w:fill="F1EEE2" w:themeFill="accent6" w:themeFillTint="33"/>
          </w:tcPr>
          <w:p w:rsidR="00037278" w:rsidRPr="00176C9F" w:rsidRDefault="00037278" w:rsidP="005D5309">
            <w:r>
              <w:t xml:space="preserve">Türk Dili ve Edebiyatı ,Tarih, İktisat , İşletme, </w:t>
            </w:r>
            <w:r w:rsidR="00ED4DD0">
              <w:t xml:space="preserve">Kamu Yönetimi , Jeoloji </w:t>
            </w:r>
            <w:proofErr w:type="spellStart"/>
            <w:r w:rsidR="00ED4DD0">
              <w:t>Mühendisliği,Jeofizik</w:t>
            </w:r>
            <w:proofErr w:type="spellEnd"/>
            <w:r w:rsidR="00ED4DD0">
              <w:t xml:space="preserve"> </w:t>
            </w:r>
            <w:proofErr w:type="spellStart"/>
            <w:r w:rsidR="00ED4DD0">
              <w:t>Mühendisliğ,</w:t>
            </w:r>
            <w:r>
              <w:rPr>
                <w:lang w:eastAsia="en-US"/>
              </w:rPr>
              <w:t>Çevre</w:t>
            </w:r>
            <w:proofErr w:type="spellEnd"/>
            <w:r>
              <w:rPr>
                <w:lang w:eastAsia="en-US"/>
              </w:rPr>
              <w:t xml:space="preserve"> Mühendisliği, Gıda </w:t>
            </w:r>
            <w:proofErr w:type="spellStart"/>
            <w:r>
              <w:rPr>
                <w:lang w:eastAsia="en-US"/>
              </w:rPr>
              <w:t>Mühendisliği,</w:t>
            </w:r>
            <w:r>
              <w:t>Hemşirelik</w:t>
            </w:r>
            <w:proofErr w:type="spellEnd"/>
            <w:r>
              <w:t xml:space="preserve">,  Acil Yardım ve Afet Yönetimi, Beden Eğitimi ve Spor Öğretmenliği, </w:t>
            </w:r>
            <w:r w:rsidR="00ED4DD0">
              <w:rPr>
                <w:lang w:eastAsia="en-US"/>
              </w:rPr>
              <w:t>Temel İslam Bilimleri</w:t>
            </w:r>
          </w:p>
        </w:tc>
      </w:tr>
      <w:tr w:rsidR="00327316" w:rsidTr="00F07198">
        <w:tc>
          <w:tcPr>
            <w:tcW w:w="4606" w:type="dxa"/>
            <w:shd w:val="clear" w:color="auto" w:fill="F1EEE2" w:themeFill="accent6" w:themeFillTint="33"/>
            <w:vAlign w:val="center"/>
          </w:tcPr>
          <w:p w:rsidR="00327316" w:rsidRPr="00474C38" w:rsidRDefault="00327316" w:rsidP="00327316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spacing w:line="276" w:lineRule="auto"/>
              <w:ind w:right="4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GAZİANTEP ÜNİVERSİTESİ</w:t>
            </w:r>
          </w:p>
        </w:tc>
        <w:tc>
          <w:tcPr>
            <w:tcW w:w="4606" w:type="dxa"/>
            <w:shd w:val="clear" w:color="auto" w:fill="F1EEE2" w:themeFill="accent6" w:themeFillTint="33"/>
          </w:tcPr>
          <w:p w:rsidR="00327316" w:rsidRPr="006E73BE" w:rsidRDefault="00327316" w:rsidP="00327316">
            <w:pPr>
              <w:rPr>
                <w:color w:val="000000"/>
                <w:sz w:val="24"/>
                <w:szCs w:val="24"/>
              </w:rPr>
            </w:pPr>
            <w:r>
              <w:t xml:space="preserve">Türk Dili ve </w:t>
            </w:r>
            <w:proofErr w:type="gramStart"/>
            <w:r>
              <w:t>Edebiyatı ,</w:t>
            </w:r>
            <w:proofErr w:type="spellStart"/>
            <w:r>
              <w:t>Tarih</w:t>
            </w:r>
            <w:proofErr w:type="gramEnd"/>
            <w:r>
              <w:t>,</w:t>
            </w:r>
            <w:r w:rsidRPr="006E73BE">
              <w:rPr>
                <w:color w:val="000000"/>
                <w:sz w:val="24"/>
                <w:szCs w:val="24"/>
              </w:rPr>
              <w:t>Makine</w:t>
            </w:r>
            <w:proofErr w:type="spellEnd"/>
            <w:r w:rsidRPr="006E73BE">
              <w:rPr>
                <w:color w:val="000000"/>
                <w:sz w:val="24"/>
                <w:szCs w:val="24"/>
              </w:rPr>
              <w:t xml:space="preserve"> Mühendisliği</w:t>
            </w:r>
            <w:r>
              <w:rPr>
                <w:color w:val="000000"/>
                <w:sz w:val="24"/>
                <w:szCs w:val="24"/>
              </w:rPr>
              <w:t>(İngilizce)</w:t>
            </w:r>
            <w:r w:rsidRPr="006E73BE">
              <w:rPr>
                <w:color w:val="000000"/>
                <w:sz w:val="24"/>
                <w:szCs w:val="24"/>
              </w:rPr>
              <w:t xml:space="preserve">, </w:t>
            </w:r>
            <w:r w:rsidRPr="006E73BE">
              <w:rPr>
                <w:sz w:val="24"/>
                <w:szCs w:val="24"/>
              </w:rPr>
              <w:t>İnşaat Mühendisliği</w:t>
            </w:r>
            <w:r>
              <w:rPr>
                <w:color w:val="000000"/>
                <w:sz w:val="24"/>
                <w:szCs w:val="24"/>
              </w:rPr>
              <w:t>(İngilizce)</w:t>
            </w:r>
            <w:r w:rsidRPr="006E73BE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Gıda Mühendisliği(İngilizce),</w:t>
            </w:r>
            <w:r w:rsidRPr="006E73BE">
              <w:rPr>
                <w:color w:val="000000"/>
                <w:sz w:val="24"/>
                <w:szCs w:val="24"/>
              </w:rPr>
              <w:t xml:space="preserve"> İktisat, İşletme</w:t>
            </w:r>
          </w:p>
          <w:p w:rsidR="00327316" w:rsidRPr="006E73BE" w:rsidRDefault="00327316" w:rsidP="00327316">
            <w:pPr>
              <w:rPr>
                <w:sz w:val="24"/>
                <w:szCs w:val="24"/>
              </w:rPr>
            </w:pPr>
            <w:r w:rsidRPr="006E73BE">
              <w:rPr>
                <w:color w:val="000000"/>
                <w:sz w:val="24"/>
                <w:szCs w:val="24"/>
              </w:rPr>
              <w:t>Hemşirelik</w:t>
            </w:r>
            <w:r w:rsidRPr="006E73BE">
              <w:rPr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İlahiyat,</w:t>
            </w:r>
            <w:r>
              <w:rPr>
                <w:lang w:eastAsia="en-US"/>
              </w:rPr>
              <w:t xml:space="preserve"> İlköğretim ve Din Kültürü Öğretmenliği,</w:t>
            </w:r>
            <w:r>
              <w:t xml:space="preserve"> Beden Eğitimi ve Spor Öğretmenliği</w:t>
            </w:r>
          </w:p>
        </w:tc>
      </w:tr>
      <w:tr w:rsidR="00581CB2" w:rsidTr="00F07198">
        <w:tc>
          <w:tcPr>
            <w:tcW w:w="4606" w:type="dxa"/>
            <w:shd w:val="clear" w:color="auto" w:fill="F1EEE2" w:themeFill="accent6" w:themeFillTint="33"/>
            <w:vAlign w:val="center"/>
          </w:tcPr>
          <w:p w:rsidR="00581CB2" w:rsidRDefault="00581CB2" w:rsidP="00581C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spacing w:line="276" w:lineRule="auto"/>
              <w:ind w:right="4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PAMUKKALE ÜNİVERSİTESİ</w:t>
            </w:r>
          </w:p>
        </w:tc>
        <w:tc>
          <w:tcPr>
            <w:tcW w:w="4606" w:type="dxa"/>
            <w:shd w:val="clear" w:color="auto" w:fill="F1EEE2" w:themeFill="accent6" w:themeFillTint="33"/>
          </w:tcPr>
          <w:p w:rsidR="00581CB2" w:rsidRPr="006E73BE" w:rsidRDefault="00581CB2" w:rsidP="00581CB2">
            <w:pPr>
              <w:rPr>
                <w:color w:val="000000"/>
                <w:sz w:val="24"/>
                <w:szCs w:val="24"/>
              </w:rPr>
            </w:pPr>
            <w:r w:rsidRPr="006E73BE">
              <w:rPr>
                <w:color w:val="000000"/>
                <w:sz w:val="24"/>
                <w:szCs w:val="24"/>
              </w:rPr>
              <w:t xml:space="preserve">Makine </w:t>
            </w:r>
            <w:proofErr w:type="spellStart"/>
            <w:proofErr w:type="gramStart"/>
            <w:r w:rsidRPr="006E73BE">
              <w:rPr>
                <w:color w:val="000000"/>
                <w:sz w:val="24"/>
                <w:szCs w:val="24"/>
              </w:rPr>
              <w:t>Mühendisliği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Jeoloji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Mühendisliğ</w:t>
            </w:r>
            <w:r w:rsidR="00320F06">
              <w:rPr>
                <w:sz w:val="24"/>
                <w:szCs w:val="24"/>
              </w:rPr>
              <w:t>i</w:t>
            </w:r>
            <w:r>
              <w:rPr>
                <w:color w:val="000000"/>
                <w:sz w:val="24"/>
                <w:szCs w:val="24"/>
              </w:rPr>
              <w:t>,Gıda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Mühendisliği,</w:t>
            </w:r>
            <w:r w:rsidRPr="006E73BE">
              <w:rPr>
                <w:color w:val="000000"/>
                <w:sz w:val="24"/>
                <w:szCs w:val="24"/>
              </w:rPr>
              <w:t>İktisat</w:t>
            </w:r>
            <w:proofErr w:type="spellEnd"/>
            <w:r w:rsidRPr="006E73BE">
              <w:rPr>
                <w:color w:val="000000"/>
                <w:sz w:val="24"/>
                <w:szCs w:val="24"/>
              </w:rPr>
              <w:t>,  Siyaset Bilimi ve Kamu Yönetimi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581CB2" w:rsidRPr="006E73BE" w:rsidRDefault="00581CB2" w:rsidP="00581CB2">
            <w:pPr>
              <w:rPr>
                <w:sz w:val="24"/>
                <w:szCs w:val="24"/>
              </w:rPr>
            </w:pPr>
            <w:r w:rsidRPr="006E73BE">
              <w:rPr>
                <w:color w:val="000000"/>
                <w:sz w:val="24"/>
                <w:szCs w:val="24"/>
              </w:rPr>
              <w:t>Hemşirelik</w:t>
            </w:r>
            <w:r>
              <w:rPr>
                <w:sz w:val="24"/>
                <w:szCs w:val="24"/>
              </w:rPr>
              <w:t>,</w:t>
            </w:r>
            <w:r>
              <w:t>Beden Eğitimi ve Spor Öğretmenliği</w:t>
            </w:r>
          </w:p>
        </w:tc>
      </w:tr>
      <w:tr w:rsidR="00581CB2" w:rsidTr="00F07198">
        <w:tc>
          <w:tcPr>
            <w:tcW w:w="4606" w:type="dxa"/>
            <w:shd w:val="clear" w:color="auto" w:fill="F1EEE2" w:themeFill="accent6" w:themeFillTint="33"/>
            <w:vAlign w:val="center"/>
          </w:tcPr>
          <w:p w:rsidR="00581CB2" w:rsidRPr="00474C38" w:rsidRDefault="00581CB2" w:rsidP="00581C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spacing w:line="276" w:lineRule="auto"/>
              <w:ind w:right="46"/>
              <w:rPr>
                <w:b/>
                <w:sz w:val="20"/>
                <w:szCs w:val="20"/>
              </w:rPr>
            </w:pPr>
            <w:r w:rsidRPr="00474C38">
              <w:rPr>
                <w:b/>
                <w:sz w:val="20"/>
                <w:szCs w:val="20"/>
              </w:rPr>
              <w:t>TUNCELİ ÜNİVERSİTESİ</w:t>
            </w:r>
          </w:p>
        </w:tc>
        <w:tc>
          <w:tcPr>
            <w:tcW w:w="4606" w:type="dxa"/>
            <w:shd w:val="clear" w:color="auto" w:fill="F1EEE2" w:themeFill="accent6" w:themeFillTint="33"/>
          </w:tcPr>
          <w:p w:rsidR="00581CB2" w:rsidRPr="006E73BE" w:rsidRDefault="00581CB2" w:rsidP="00581CB2">
            <w:pPr>
              <w:rPr>
                <w:sz w:val="24"/>
                <w:szCs w:val="24"/>
              </w:rPr>
            </w:pPr>
            <w:r w:rsidRPr="006E73BE">
              <w:rPr>
                <w:color w:val="000000"/>
                <w:sz w:val="24"/>
                <w:szCs w:val="24"/>
              </w:rPr>
              <w:t>Makine Mühendisliği</w:t>
            </w:r>
            <w:r w:rsidRPr="006E73BE">
              <w:rPr>
                <w:sz w:val="24"/>
                <w:szCs w:val="24"/>
              </w:rPr>
              <w:t xml:space="preserve">, İnşaat Mühendisliği, </w:t>
            </w:r>
            <w:r w:rsidRPr="006E73BE">
              <w:rPr>
                <w:color w:val="000000"/>
                <w:sz w:val="24"/>
                <w:szCs w:val="24"/>
              </w:rPr>
              <w:t>Jeoloji Mühendisliği</w:t>
            </w:r>
            <w:r w:rsidRPr="006E73BE">
              <w:rPr>
                <w:sz w:val="24"/>
                <w:szCs w:val="24"/>
              </w:rPr>
              <w:t xml:space="preserve">, </w:t>
            </w:r>
            <w:r w:rsidRPr="006E73BE">
              <w:rPr>
                <w:color w:val="000000"/>
                <w:sz w:val="24"/>
                <w:szCs w:val="24"/>
              </w:rPr>
              <w:t>İktisat</w:t>
            </w:r>
            <w:r w:rsidRPr="006E73BE">
              <w:rPr>
                <w:sz w:val="24"/>
                <w:szCs w:val="24"/>
              </w:rPr>
              <w:t xml:space="preserve">, </w:t>
            </w:r>
            <w:r w:rsidRPr="006E73BE">
              <w:rPr>
                <w:color w:val="000000"/>
                <w:sz w:val="24"/>
                <w:szCs w:val="24"/>
              </w:rPr>
              <w:t>İşletme</w:t>
            </w:r>
            <w:r w:rsidRPr="006E73BE">
              <w:rPr>
                <w:sz w:val="24"/>
                <w:szCs w:val="24"/>
              </w:rPr>
              <w:t xml:space="preserve">, </w:t>
            </w:r>
            <w:r w:rsidRPr="006E73BE">
              <w:rPr>
                <w:color w:val="000000"/>
                <w:sz w:val="24"/>
                <w:szCs w:val="24"/>
              </w:rPr>
              <w:t>Kamu Yönetimi</w:t>
            </w:r>
            <w:r w:rsidRPr="006E73BE">
              <w:rPr>
                <w:sz w:val="24"/>
                <w:szCs w:val="24"/>
              </w:rPr>
              <w:t xml:space="preserve"> </w:t>
            </w:r>
            <w:r w:rsidRPr="006E73BE">
              <w:rPr>
                <w:color w:val="000000"/>
                <w:sz w:val="24"/>
                <w:szCs w:val="24"/>
              </w:rPr>
              <w:t>Hemşirelik</w:t>
            </w:r>
          </w:p>
        </w:tc>
      </w:tr>
      <w:tr w:rsidR="00581CB2" w:rsidTr="00F07198">
        <w:tc>
          <w:tcPr>
            <w:tcW w:w="4606" w:type="dxa"/>
            <w:shd w:val="clear" w:color="auto" w:fill="F1EEE2" w:themeFill="accent6" w:themeFillTint="33"/>
            <w:vAlign w:val="center"/>
          </w:tcPr>
          <w:p w:rsidR="00581CB2" w:rsidRPr="00474C38" w:rsidRDefault="00581CB2" w:rsidP="00581C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spacing w:line="276" w:lineRule="auto"/>
              <w:ind w:right="4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ÇANKIRI KARATEKİN ÜNİVERSİTESİ</w:t>
            </w:r>
          </w:p>
        </w:tc>
        <w:tc>
          <w:tcPr>
            <w:tcW w:w="4606" w:type="dxa"/>
            <w:shd w:val="clear" w:color="auto" w:fill="F1EEE2" w:themeFill="accent6" w:themeFillTint="33"/>
          </w:tcPr>
          <w:p w:rsidR="00581CB2" w:rsidRPr="006E73BE" w:rsidRDefault="00581CB2" w:rsidP="00581CB2">
            <w:pPr>
              <w:rPr>
                <w:color w:val="000000"/>
                <w:sz w:val="24"/>
                <w:szCs w:val="24"/>
              </w:rPr>
            </w:pPr>
            <w:proofErr w:type="gramStart"/>
            <w:r w:rsidRPr="006E73BE">
              <w:rPr>
                <w:color w:val="000000"/>
                <w:sz w:val="24"/>
                <w:szCs w:val="24"/>
              </w:rPr>
              <w:t>İktisat,İşletme</w:t>
            </w:r>
            <w:proofErr w:type="gramEnd"/>
            <w:r w:rsidRPr="006E73BE">
              <w:rPr>
                <w:color w:val="000000"/>
                <w:sz w:val="24"/>
                <w:szCs w:val="24"/>
              </w:rPr>
              <w:t xml:space="preserve">,Siyaset Bilimi ve Kamu </w:t>
            </w:r>
            <w:proofErr w:type="spellStart"/>
            <w:r w:rsidRPr="006E73BE">
              <w:rPr>
                <w:color w:val="000000"/>
                <w:sz w:val="24"/>
                <w:szCs w:val="24"/>
              </w:rPr>
              <w:t>Yönetimi,Gıda</w:t>
            </w:r>
            <w:proofErr w:type="spellEnd"/>
            <w:r w:rsidRPr="006E73BE">
              <w:rPr>
                <w:color w:val="000000"/>
                <w:sz w:val="24"/>
                <w:szCs w:val="24"/>
              </w:rPr>
              <w:t xml:space="preserve"> Mühendisliği, ,</w:t>
            </w:r>
            <w:proofErr w:type="spellStart"/>
            <w:r w:rsidRPr="006E73BE">
              <w:rPr>
                <w:color w:val="000000"/>
                <w:sz w:val="24"/>
                <w:szCs w:val="24"/>
              </w:rPr>
              <w:t>Hemşirelik,Beslenme</w:t>
            </w:r>
            <w:proofErr w:type="spellEnd"/>
            <w:r w:rsidRPr="006E73BE">
              <w:rPr>
                <w:color w:val="000000"/>
                <w:sz w:val="24"/>
                <w:szCs w:val="24"/>
              </w:rPr>
              <w:t xml:space="preserve"> ve Diyetetik</w:t>
            </w:r>
          </w:p>
        </w:tc>
      </w:tr>
      <w:tr w:rsidR="00581CB2" w:rsidTr="00F07198">
        <w:tc>
          <w:tcPr>
            <w:tcW w:w="4606" w:type="dxa"/>
            <w:shd w:val="clear" w:color="auto" w:fill="F1EEE2" w:themeFill="accent6" w:themeFillTint="33"/>
          </w:tcPr>
          <w:p w:rsidR="00581CB2" w:rsidRPr="00474C38" w:rsidRDefault="00581CB2" w:rsidP="00581C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GEBZE YÜKSEK TEKNOLOJİ ENSTİTÜSÜ</w:t>
            </w:r>
          </w:p>
        </w:tc>
        <w:tc>
          <w:tcPr>
            <w:tcW w:w="4606" w:type="dxa"/>
            <w:shd w:val="clear" w:color="auto" w:fill="F1EEE2" w:themeFill="accent6" w:themeFillTint="33"/>
          </w:tcPr>
          <w:p w:rsidR="00581CB2" w:rsidRDefault="00581CB2" w:rsidP="00581CB2">
            <w:r>
              <w:t>Makine Mühendisliği, İktisat, İşletme</w:t>
            </w:r>
          </w:p>
        </w:tc>
      </w:tr>
      <w:tr w:rsidR="00581CB2" w:rsidTr="00F07198">
        <w:tc>
          <w:tcPr>
            <w:tcW w:w="4606" w:type="dxa"/>
            <w:shd w:val="clear" w:color="auto" w:fill="F1EEE2" w:themeFill="accent6" w:themeFillTint="33"/>
          </w:tcPr>
          <w:p w:rsidR="00581CB2" w:rsidRPr="000D633F" w:rsidRDefault="00581CB2" w:rsidP="00581CB2">
            <w:pPr>
              <w:rPr>
                <w:b/>
                <w:sz w:val="20"/>
                <w:szCs w:val="20"/>
              </w:rPr>
            </w:pPr>
            <w:r w:rsidRPr="000D633F">
              <w:rPr>
                <w:b/>
                <w:sz w:val="20"/>
                <w:szCs w:val="20"/>
              </w:rPr>
              <w:t>ESKİŞEHİR OSMANGAZİ ÜNİVERSİTESİ</w:t>
            </w:r>
          </w:p>
        </w:tc>
        <w:tc>
          <w:tcPr>
            <w:tcW w:w="4606" w:type="dxa"/>
            <w:shd w:val="clear" w:color="auto" w:fill="F1EEE2" w:themeFill="accent6" w:themeFillTint="33"/>
          </w:tcPr>
          <w:p w:rsidR="00581CB2" w:rsidRDefault="00581CB2" w:rsidP="00581CB2">
            <w:r>
              <w:t xml:space="preserve">Makine Mühendisliği, İnşaat Mühendisliği, Jeoloji Müh. </w:t>
            </w:r>
            <w:proofErr w:type="gramStart"/>
            <w:r>
              <w:t>İktisat , İşletme</w:t>
            </w:r>
            <w:proofErr w:type="gramEnd"/>
            <w:r>
              <w:t>, İlahiyat, Hemşirelik.</w:t>
            </w:r>
          </w:p>
        </w:tc>
      </w:tr>
      <w:tr w:rsidR="00581CB2" w:rsidTr="00F07198">
        <w:tc>
          <w:tcPr>
            <w:tcW w:w="4606" w:type="dxa"/>
            <w:shd w:val="clear" w:color="auto" w:fill="F1EEE2" w:themeFill="accent6" w:themeFillTint="33"/>
          </w:tcPr>
          <w:p w:rsidR="00581CB2" w:rsidRPr="000D633F" w:rsidRDefault="00581CB2" w:rsidP="00581C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KAFKAS </w:t>
            </w:r>
            <w:r w:rsidRPr="000D633F">
              <w:rPr>
                <w:b/>
                <w:sz w:val="20"/>
                <w:szCs w:val="20"/>
              </w:rPr>
              <w:t>ÜNİVERSİTESİ</w:t>
            </w:r>
          </w:p>
        </w:tc>
        <w:tc>
          <w:tcPr>
            <w:tcW w:w="4606" w:type="dxa"/>
            <w:shd w:val="clear" w:color="auto" w:fill="F1EEE2" w:themeFill="accent6" w:themeFillTint="33"/>
          </w:tcPr>
          <w:p w:rsidR="00581CB2" w:rsidRDefault="00581CB2" w:rsidP="00581CB2">
            <w:r>
              <w:t xml:space="preserve">Türk Dili ve Edebiyatı, </w:t>
            </w:r>
            <w:proofErr w:type="gramStart"/>
            <w:r>
              <w:t>İktisat , İşletme</w:t>
            </w:r>
            <w:proofErr w:type="gramEnd"/>
            <w:r>
              <w:t>, Siyaset Bilimi ve Kamu Yönetimi</w:t>
            </w:r>
          </w:p>
        </w:tc>
      </w:tr>
      <w:tr w:rsidR="00581CB2" w:rsidRPr="005C73FF" w:rsidTr="00F07198">
        <w:tc>
          <w:tcPr>
            <w:tcW w:w="4606" w:type="dxa"/>
            <w:shd w:val="clear" w:color="auto" w:fill="F1EEE2" w:themeFill="accent6" w:themeFillTint="33"/>
            <w:vAlign w:val="center"/>
          </w:tcPr>
          <w:p w:rsidR="00581CB2" w:rsidRPr="00474C38" w:rsidRDefault="00581CB2" w:rsidP="00581C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spacing w:line="276" w:lineRule="auto"/>
              <w:ind w:right="4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DİCLE ÜNİVERSİTESİ</w:t>
            </w:r>
          </w:p>
        </w:tc>
        <w:tc>
          <w:tcPr>
            <w:tcW w:w="4606" w:type="dxa"/>
            <w:shd w:val="clear" w:color="auto" w:fill="F1EEE2" w:themeFill="accent6" w:themeFillTint="33"/>
          </w:tcPr>
          <w:p w:rsidR="00581CB2" w:rsidRPr="005C73FF" w:rsidRDefault="00581CB2" w:rsidP="00581CB2">
            <w:pPr>
              <w:rPr>
                <w:color w:val="000000"/>
                <w:sz w:val="20"/>
                <w:szCs w:val="20"/>
              </w:rPr>
            </w:pPr>
            <w:r>
              <w:t xml:space="preserve">Makine Mühendisliği, İnşaat Mühendisliği, Türk Dili ve Edebiyatı, </w:t>
            </w:r>
            <w:proofErr w:type="gramStart"/>
            <w:r>
              <w:t>İktisat , İşletme</w:t>
            </w:r>
            <w:proofErr w:type="gramEnd"/>
            <w:r>
              <w:t xml:space="preserve">, Kamu </w:t>
            </w:r>
            <w:proofErr w:type="spellStart"/>
            <w:r>
              <w:t>Yönetimi,İlahiyat</w:t>
            </w:r>
            <w:proofErr w:type="spellEnd"/>
            <w:r>
              <w:t>, Sağlık Yönetimi</w:t>
            </w:r>
          </w:p>
        </w:tc>
      </w:tr>
      <w:tr w:rsidR="00581CB2" w:rsidRPr="005C73FF" w:rsidTr="00F07198">
        <w:tc>
          <w:tcPr>
            <w:tcW w:w="4606" w:type="dxa"/>
            <w:shd w:val="clear" w:color="auto" w:fill="F1EEE2" w:themeFill="accent6" w:themeFillTint="33"/>
            <w:vAlign w:val="center"/>
          </w:tcPr>
          <w:p w:rsidR="00581CB2" w:rsidRPr="00474C38" w:rsidRDefault="00581CB2" w:rsidP="00581C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spacing w:line="276" w:lineRule="auto"/>
              <w:ind w:right="4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ORDU ÜNİVERSİTESİ</w:t>
            </w:r>
          </w:p>
        </w:tc>
        <w:tc>
          <w:tcPr>
            <w:tcW w:w="4606" w:type="dxa"/>
            <w:shd w:val="clear" w:color="auto" w:fill="F1EEE2" w:themeFill="accent6" w:themeFillTint="33"/>
          </w:tcPr>
          <w:p w:rsidR="00581CB2" w:rsidRPr="005C73FF" w:rsidRDefault="00581CB2" w:rsidP="00581CB2">
            <w:pPr>
              <w:rPr>
                <w:color w:val="000000"/>
                <w:sz w:val="20"/>
                <w:szCs w:val="20"/>
              </w:rPr>
            </w:pPr>
            <w:r>
              <w:t xml:space="preserve">Gıda Mühendisliği, </w:t>
            </w:r>
            <w:proofErr w:type="gramStart"/>
            <w:r>
              <w:t>İktisat , İşletme</w:t>
            </w:r>
            <w:proofErr w:type="gramEnd"/>
            <w:r>
              <w:t>, Hemşirelik Bölümü</w:t>
            </w:r>
          </w:p>
        </w:tc>
      </w:tr>
      <w:tr w:rsidR="00581CB2" w:rsidRPr="005C73FF" w:rsidTr="00F07198">
        <w:tc>
          <w:tcPr>
            <w:tcW w:w="4606" w:type="dxa"/>
            <w:shd w:val="clear" w:color="auto" w:fill="F1EEE2" w:themeFill="accent6" w:themeFillTint="33"/>
            <w:vAlign w:val="center"/>
          </w:tcPr>
          <w:p w:rsidR="00581CB2" w:rsidRPr="00474C38" w:rsidRDefault="00581CB2" w:rsidP="00581C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spacing w:line="276" w:lineRule="auto"/>
              <w:ind w:right="4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AĞRI İBRAHİM ÇEÇEN ÜNİVERSİTESİ</w:t>
            </w:r>
          </w:p>
        </w:tc>
        <w:tc>
          <w:tcPr>
            <w:tcW w:w="4606" w:type="dxa"/>
            <w:shd w:val="clear" w:color="auto" w:fill="F1EEE2" w:themeFill="accent6" w:themeFillTint="33"/>
          </w:tcPr>
          <w:p w:rsidR="00581CB2" w:rsidRPr="005C73FF" w:rsidRDefault="00581CB2" w:rsidP="00581CB2">
            <w:pPr>
              <w:rPr>
                <w:color w:val="000000"/>
                <w:sz w:val="20"/>
                <w:szCs w:val="20"/>
              </w:rPr>
            </w:pPr>
            <w:r>
              <w:t xml:space="preserve">Türk Dili ve Edebiyatı, </w:t>
            </w:r>
            <w:proofErr w:type="gramStart"/>
            <w:r>
              <w:t>İktisat , İşletme</w:t>
            </w:r>
            <w:proofErr w:type="gramEnd"/>
            <w:r>
              <w:t xml:space="preserve">, Kamu Yönetimi ,Din Kültürü ve Ahlak Bilgisi Öğretmenliği, İlahiyat, Hemşirelik, Beden Eğitimi ve Spor Öğretmenliği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81CB2" w:rsidRPr="005C73FF" w:rsidTr="00F07198">
        <w:tc>
          <w:tcPr>
            <w:tcW w:w="4606" w:type="dxa"/>
            <w:shd w:val="clear" w:color="auto" w:fill="F1EEE2" w:themeFill="accent6" w:themeFillTint="33"/>
            <w:vAlign w:val="center"/>
          </w:tcPr>
          <w:p w:rsidR="00581CB2" w:rsidRPr="00474C38" w:rsidRDefault="00581CB2" w:rsidP="00581C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spacing w:line="276" w:lineRule="auto"/>
              <w:ind w:right="4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BİTLİS EREN ÜNİVERSİTESİ</w:t>
            </w:r>
          </w:p>
        </w:tc>
        <w:tc>
          <w:tcPr>
            <w:tcW w:w="4606" w:type="dxa"/>
            <w:shd w:val="clear" w:color="auto" w:fill="F1EEE2" w:themeFill="accent6" w:themeFillTint="33"/>
          </w:tcPr>
          <w:p w:rsidR="00581CB2" w:rsidRPr="005C73FF" w:rsidRDefault="00581CB2" w:rsidP="00581CB2">
            <w:pPr>
              <w:rPr>
                <w:color w:val="000000"/>
                <w:sz w:val="20"/>
                <w:szCs w:val="20"/>
              </w:rPr>
            </w:pPr>
            <w:r>
              <w:t>İnşaat Mühendisliği, Hemşirelik, Beslenme ve Diyetetik</w:t>
            </w:r>
          </w:p>
        </w:tc>
      </w:tr>
      <w:tr w:rsidR="00581CB2" w:rsidRPr="005C73FF" w:rsidTr="00F07198">
        <w:tc>
          <w:tcPr>
            <w:tcW w:w="4606" w:type="dxa"/>
            <w:shd w:val="clear" w:color="auto" w:fill="F1EEE2" w:themeFill="accent6" w:themeFillTint="33"/>
            <w:vAlign w:val="center"/>
          </w:tcPr>
          <w:p w:rsidR="00581CB2" w:rsidRPr="00474C38" w:rsidRDefault="00581CB2" w:rsidP="00581C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spacing w:line="276" w:lineRule="auto"/>
              <w:ind w:right="4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KASTAMONU ÜNİVERSİTESİ</w:t>
            </w:r>
          </w:p>
        </w:tc>
        <w:tc>
          <w:tcPr>
            <w:tcW w:w="4606" w:type="dxa"/>
            <w:shd w:val="clear" w:color="auto" w:fill="F1EEE2" w:themeFill="accent6" w:themeFillTint="33"/>
          </w:tcPr>
          <w:p w:rsidR="00581CB2" w:rsidRPr="005C73FF" w:rsidRDefault="00581CB2" w:rsidP="005839C7">
            <w:pPr>
              <w:rPr>
                <w:color w:val="000000"/>
                <w:sz w:val="20"/>
                <w:szCs w:val="20"/>
              </w:rPr>
            </w:pPr>
            <w:r>
              <w:t xml:space="preserve">Türk Dili ve Edebiyatı, </w:t>
            </w:r>
            <w:proofErr w:type="gramStart"/>
            <w:r>
              <w:t>İktisat , İşletme</w:t>
            </w:r>
            <w:proofErr w:type="gramEnd"/>
            <w:r>
              <w:t xml:space="preserve">, İlköğretim Din Kültürü ve Ahlak Bilgisi Öğretmenliği, Temel İslam Bilimleri, , Hemşirelik, Sağlık Kurumları Yönetimi, Beslenme ve  Diyetetik, Beden Eğitimi ve Spor Öğretmenliği, Halkla İlişkiler ve Reklamcılık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81CB2" w:rsidRPr="005C73FF" w:rsidTr="00F07198">
        <w:tc>
          <w:tcPr>
            <w:tcW w:w="4606" w:type="dxa"/>
            <w:shd w:val="clear" w:color="auto" w:fill="F1EEE2" w:themeFill="accent6" w:themeFillTint="33"/>
            <w:vAlign w:val="center"/>
          </w:tcPr>
          <w:p w:rsidR="00581CB2" w:rsidRPr="00474C38" w:rsidRDefault="00581CB2" w:rsidP="00581C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spacing w:line="276" w:lineRule="auto"/>
              <w:ind w:right="46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HAKKARİ</w:t>
            </w:r>
            <w:proofErr w:type="gramEnd"/>
            <w:r>
              <w:rPr>
                <w:b/>
                <w:sz w:val="20"/>
                <w:szCs w:val="20"/>
              </w:rPr>
              <w:t xml:space="preserve"> ÜNİVERSİTESİ</w:t>
            </w:r>
          </w:p>
        </w:tc>
        <w:tc>
          <w:tcPr>
            <w:tcW w:w="4606" w:type="dxa"/>
            <w:shd w:val="clear" w:color="auto" w:fill="F1EEE2" w:themeFill="accent6" w:themeFillTint="33"/>
          </w:tcPr>
          <w:p w:rsidR="00581CB2" w:rsidRPr="005C73FF" w:rsidRDefault="00581CB2" w:rsidP="00581CB2">
            <w:pPr>
              <w:rPr>
                <w:color w:val="000000"/>
                <w:sz w:val="20"/>
                <w:szCs w:val="20"/>
              </w:rPr>
            </w:pPr>
            <w:r>
              <w:t xml:space="preserve">Din Kültürü ve Ahlak Bilgisi Öğretmenliği, </w:t>
            </w:r>
            <w:r>
              <w:lastRenderedPageBreak/>
              <w:t>Siyaset Bilimi ve Kamu Yönetimi</w:t>
            </w:r>
          </w:p>
        </w:tc>
      </w:tr>
      <w:tr w:rsidR="00581CB2" w:rsidRPr="005C73FF" w:rsidTr="00F07198">
        <w:tc>
          <w:tcPr>
            <w:tcW w:w="4606" w:type="dxa"/>
            <w:shd w:val="clear" w:color="auto" w:fill="F1EEE2" w:themeFill="accent6" w:themeFillTint="33"/>
            <w:vAlign w:val="center"/>
          </w:tcPr>
          <w:p w:rsidR="00581CB2" w:rsidRPr="00474C38" w:rsidRDefault="00581CB2" w:rsidP="00581C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spacing w:line="276" w:lineRule="auto"/>
              <w:ind w:right="4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GAZİOSMANPAŞA ÜNİVERSİTESİ</w:t>
            </w:r>
          </w:p>
        </w:tc>
        <w:tc>
          <w:tcPr>
            <w:tcW w:w="4606" w:type="dxa"/>
            <w:shd w:val="clear" w:color="auto" w:fill="F1EEE2" w:themeFill="accent6" w:themeFillTint="33"/>
          </w:tcPr>
          <w:p w:rsidR="00581CB2" w:rsidRPr="005C73FF" w:rsidRDefault="00581CB2" w:rsidP="00581CB2">
            <w:pPr>
              <w:rPr>
                <w:color w:val="000000"/>
                <w:sz w:val="20"/>
                <w:szCs w:val="20"/>
              </w:rPr>
            </w:pPr>
            <w:r>
              <w:t xml:space="preserve">Türk Dili ve Edebiyatı, </w:t>
            </w:r>
            <w:proofErr w:type="gramStart"/>
            <w:r>
              <w:t>İktisat , İşletme</w:t>
            </w:r>
            <w:proofErr w:type="gramEnd"/>
            <w:r>
              <w:t xml:space="preserve">, Kamu Yönetimi, Gıda Mühendisliği, Harita  Mühendisliği, İnşaat Mühendisliği, Hemşirelik, Beden Eğitimi ve Spor Öğretmenliği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81CB2" w:rsidRPr="005C73FF" w:rsidTr="00F07198">
        <w:tc>
          <w:tcPr>
            <w:tcW w:w="4606" w:type="dxa"/>
            <w:shd w:val="clear" w:color="auto" w:fill="F1EEE2" w:themeFill="accent6" w:themeFillTint="33"/>
            <w:vAlign w:val="center"/>
          </w:tcPr>
          <w:p w:rsidR="00581CB2" w:rsidRPr="00474C38" w:rsidRDefault="00581CB2" w:rsidP="00581C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spacing w:line="276" w:lineRule="auto"/>
              <w:ind w:right="4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CUMHURİYET ÜNİVERSİTESİ</w:t>
            </w:r>
          </w:p>
        </w:tc>
        <w:tc>
          <w:tcPr>
            <w:tcW w:w="4606" w:type="dxa"/>
            <w:shd w:val="clear" w:color="auto" w:fill="F1EEE2" w:themeFill="accent6" w:themeFillTint="33"/>
          </w:tcPr>
          <w:p w:rsidR="00581CB2" w:rsidRPr="005C73FF" w:rsidRDefault="00581CB2" w:rsidP="00581CB2">
            <w:pPr>
              <w:rPr>
                <w:color w:val="000000"/>
                <w:sz w:val="20"/>
                <w:szCs w:val="20"/>
              </w:rPr>
            </w:pPr>
            <w:r>
              <w:t xml:space="preserve">Türk Dili ve </w:t>
            </w:r>
            <w:proofErr w:type="gramStart"/>
            <w:r>
              <w:t>Edebiyatı ,İktisat</w:t>
            </w:r>
            <w:proofErr w:type="gramEnd"/>
            <w:r>
              <w:t xml:space="preserve"> , İşletme, Kamu Yönetimi,  İlahiyat, Makine Mühendisliği, Sağlık Yönetimi, Hemşirelik </w:t>
            </w:r>
          </w:p>
        </w:tc>
      </w:tr>
      <w:tr w:rsidR="00581CB2" w:rsidRPr="005C73FF" w:rsidTr="00F07198">
        <w:tc>
          <w:tcPr>
            <w:tcW w:w="4606" w:type="dxa"/>
            <w:shd w:val="clear" w:color="auto" w:fill="F1EEE2" w:themeFill="accent6" w:themeFillTint="33"/>
            <w:vAlign w:val="center"/>
          </w:tcPr>
          <w:p w:rsidR="00581CB2" w:rsidRPr="00474C38" w:rsidRDefault="00581CB2" w:rsidP="00581C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spacing w:line="276" w:lineRule="auto"/>
              <w:ind w:right="4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AFYON KOCATEPE ÜNİVERSİTESİ</w:t>
            </w:r>
          </w:p>
        </w:tc>
        <w:tc>
          <w:tcPr>
            <w:tcW w:w="4606" w:type="dxa"/>
            <w:shd w:val="clear" w:color="auto" w:fill="F1EEE2" w:themeFill="accent6" w:themeFillTint="33"/>
          </w:tcPr>
          <w:p w:rsidR="00581CB2" w:rsidRPr="005C73FF" w:rsidRDefault="00581CB2" w:rsidP="00581CB2">
            <w:pPr>
              <w:rPr>
                <w:color w:val="000000"/>
                <w:sz w:val="20"/>
                <w:szCs w:val="20"/>
              </w:rPr>
            </w:pPr>
            <w:r>
              <w:t xml:space="preserve">Türk Dili ve </w:t>
            </w:r>
            <w:proofErr w:type="gramStart"/>
            <w:r>
              <w:t>Edebiyatı ,İktisat</w:t>
            </w:r>
            <w:proofErr w:type="gramEnd"/>
            <w:r>
              <w:t xml:space="preserve"> , İşletme, Kamu </w:t>
            </w:r>
            <w:proofErr w:type="spellStart"/>
            <w:r>
              <w:t>Yönetimi,Makine</w:t>
            </w:r>
            <w:proofErr w:type="spellEnd"/>
            <w:r>
              <w:t xml:space="preserve"> Mühendisliği, Jeoloji Mühendisliği, Gıda Mühendisliği, Harita  Mühendisliği,  İnşaat Mühendisliği, Beslenme ve Diyetetik, Sağlık Kurumları Yöneticiliği, Hemşirelik, Beden Eğitimi ve Spor Öğretmenliği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81CB2" w:rsidRPr="005C73FF" w:rsidTr="00F07198">
        <w:tc>
          <w:tcPr>
            <w:tcW w:w="4606" w:type="dxa"/>
            <w:shd w:val="clear" w:color="auto" w:fill="F1EEE2" w:themeFill="accent6" w:themeFillTint="33"/>
            <w:vAlign w:val="center"/>
          </w:tcPr>
          <w:p w:rsidR="00581CB2" w:rsidRPr="00474C38" w:rsidRDefault="00581CB2" w:rsidP="00581C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spacing w:line="276" w:lineRule="auto"/>
              <w:ind w:right="4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KIRKLARELİ ÜNİVERSİTESİ</w:t>
            </w:r>
          </w:p>
        </w:tc>
        <w:tc>
          <w:tcPr>
            <w:tcW w:w="4606" w:type="dxa"/>
            <w:shd w:val="clear" w:color="auto" w:fill="F1EEE2" w:themeFill="accent6" w:themeFillTint="33"/>
          </w:tcPr>
          <w:p w:rsidR="00581CB2" w:rsidRPr="005C73FF" w:rsidRDefault="00581CB2" w:rsidP="00581CB2">
            <w:pPr>
              <w:rPr>
                <w:color w:val="000000"/>
                <w:sz w:val="20"/>
                <w:szCs w:val="20"/>
              </w:rPr>
            </w:pPr>
            <w:r>
              <w:t xml:space="preserve">Türk Dili ve </w:t>
            </w:r>
            <w:proofErr w:type="gramStart"/>
            <w:r>
              <w:t>Edebiyatı ,</w:t>
            </w:r>
            <w:proofErr w:type="spellStart"/>
            <w:r w:rsidR="00257927">
              <w:t>Tarih</w:t>
            </w:r>
            <w:proofErr w:type="gramEnd"/>
            <w:r w:rsidR="00257927">
              <w:t>,</w:t>
            </w:r>
            <w:r>
              <w:t>İktisat</w:t>
            </w:r>
            <w:proofErr w:type="spellEnd"/>
            <w:r>
              <w:t xml:space="preserve"> , İşletme, Kamu Yönetimi, Gıda Mühendisliği, İnşaat Mühendisliği, Hemşirelik, Beslenme ve Diyetetik                                                                                                                                                                         </w:t>
            </w:r>
          </w:p>
        </w:tc>
      </w:tr>
      <w:tr w:rsidR="00581CB2" w:rsidTr="00F0719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EE2" w:themeFill="accent6" w:themeFillTint="33"/>
            <w:vAlign w:val="center"/>
            <w:hideMark/>
          </w:tcPr>
          <w:p w:rsidR="00581CB2" w:rsidRDefault="00581CB2" w:rsidP="00581C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spacing w:line="276" w:lineRule="auto"/>
              <w:ind w:right="46"/>
              <w:rPr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>HİTİT  ÜNİVERSİTESİ</w:t>
            </w:r>
            <w:proofErr w:type="gram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EE2" w:themeFill="accent6" w:themeFillTint="33"/>
            <w:hideMark/>
          </w:tcPr>
          <w:p w:rsidR="00581CB2" w:rsidRDefault="00581CB2" w:rsidP="00581CB2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Makine Mühendisliği, İnşaat Mühendisliği, Gıda Mühendisliği, </w:t>
            </w:r>
            <w:proofErr w:type="gramStart"/>
            <w:r>
              <w:rPr>
                <w:lang w:eastAsia="en-US"/>
              </w:rPr>
              <w:t>İktisat , İşletme</w:t>
            </w:r>
            <w:proofErr w:type="gramEnd"/>
            <w:r>
              <w:rPr>
                <w:lang w:eastAsia="en-US"/>
              </w:rPr>
              <w:t xml:space="preserve">, Kamu </w:t>
            </w:r>
            <w:proofErr w:type="spellStart"/>
            <w:r>
              <w:rPr>
                <w:lang w:eastAsia="en-US"/>
              </w:rPr>
              <w:t>Yönetimi,İlahiyat</w:t>
            </w:r>
            <w:proofErr w:type="spellEnd"/>
            <w:r>
              <w:rPr>
                <w:lang w:eastAsia="en-US"/>
              </w:rPr>
              <w:t xml:space="preserve"> Fakültesi, </w:t>
            </w:r>
            <w:proofErr w:type="spellStart"/>
            <w:r>
              <w:rPr>
                <w:lang w:eastAsia="en-US"/>
              </w:rPr>
              <w:t>Hemşirelik,Beslenme</w:t>
            </w:r>
            <w:proofErr w:type="spellEnd"/>
            <w:r>
              <w:rPr>
                <w:lang w:eastAsia="en-US"/>
              </w:rPr>
              <w:t xml:space="preserve"> ve Diyetetik</w:t>
            </w:r>
          </w:p>
        </w:tc>
      </w:tr>
      <w:tr w:rsidR="00581CB2" w:rsidTr="00F0719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EE2" w:themeFill="accent6" w:themeFillTint="33"/>
            <w:vAlign w:val="center"/>
          </w:tcPr>
          <w:p w:rsidR="00581CB2" w:rsidRDefault="00581CB2" w:rsidP="00581C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spacing w:line="276" w:lineRule="auto"/>
              <w:ind w:right="46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BAYBURT ÜNİVERSİTESİ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EE2" w:themeFill="accent6" w:themeFillTint="33"/>
          </w:tcPr>
          <w:p w:rsidR="00581CB2" w:rsidRPr="005C73FF" w:rsidRDefault="00581CB2" w:rsidP="00581CB2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t>İktisat , İşletme</w:t>
            </w:r>
            <w:proofErr w:type="gramEnd"/>
            <w:r>
              <w:t xml:space="preserve">, İlköğretim Din Kültürü ve Ahlak Bilgisi Öğretmenliği, İlahiyat, Beden Eğitimi ve Spor Öğretmenliği,  Gıda Mühendisliği, Makine  Mühendisliği, İnşaat Mühendisliği                                                                                                                                                                           </w:t>
            </w:r>
          </w:p>
        </w:tc>
      </w:tr>
      <w:tr w:rsidR="00581CB2" w:rsidTr="00F0719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EE2" w:themeFill="accent6" w:themeFillTint="33"/>
            <w:vAlign w:val="center"/>
            <w:hideMark/>
          </w:tcPr>
          <w:p w:rsidR="00581CB2" w:rsidRDefault="00581CB2" w:rsidP="00581C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spacing w:line="276" w:lineRule="auto"/>
              <w:ind w:right="46"/>
              <w:rPr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>ARDAHAN  ÜNİVERSİTESİ</w:t>
            </w:r>
            <w:proofErr w:type="gram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EE2" w:themeFill="accent6" w:themeFillTint="33"/>
            <w:hideMark/>
          </w:tcPr>
          <w:p w:rsidR="00581CB2" w:rsidRDefault="00581CB2" w:rsidP="00581CB2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Gıda Mühendisliği, İktisat</w:t>
            </w:r>
            <w:r w:rsidR="004B3B54">
              <w:rPr>
                <w:lang w:eastAsia="en-US"/>
              </w:rPr>
              <w:t xml:space="preserve"> İ.</w:t>
            </w:r>
            <w:proofErr w:type="gramStart"/>
            <w:r w:rsidR="004B3B54">
              <w:rPr>
                <w:lang w:eastAsia="en-US"/>
              </w:rPr>
              <w:t>Ö</w:t>
            </w:r>
            <w:r>
              <w:rPr>
                <w:lang w:eastAsia="en-US"/>
              </w:rPr>
              <w:t xml:space="preserve"> , İşletme</w:t>
            </w:r>
            <w:proofErr w:type="gramEnd"/>
            <w:r w:rsidR="004B3B54">
              <w:rPr>
                <w:lang w:eastAsia="en-US"/>
              </w:rPr>
              <w:t xml:space="preserve">  İ.Ö</w:t>
            </w:r>
            <w:r>
              <w:rPr>
                <w:lang w:eastAsia="en-US"/>
              </w:rPr>
              <w:t>, Kamu Yönetimi</w:t>
            </w:r>
            <w:r w:rsidR="004B3B54">
              <w:rPr>
                <w:lang w:eastAsia="en-US"/>
              </w:rPr>
              <w:t xml:space="preserve">  İ.Ö</w:t>
            </w:r>
            <w:r>
              <w:rPr>
                <w:lang w:eastAsia="en-US"/>
              </w:rPr>
              <w:t>,</w:t>
            </w:r>
            <w:r>
              <w:t xml:space="preserve"> Türk Dili ve Edebiyatı</w:t>
            </w:r>
            <w:r>
              <w:rPr>
                <w:lang w:eastAsia="en-US"/>
              </w:rPr>
              <w:t xml:space="preserve"> ,Beden Eğitimi ve Spor Öğretmenliği</w:t>
            </w:r>
          </w:p>
        </w:tc>
      </w:tr>
      <w:tr w:rsidR="00581CB2" w:rsidTr="00F0719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EE2" w:themeFill="accent6" w:themeFillTint="33"/>
            <w:vAlign w:val="center"/>
          </w:tcPr>
          <w:p w:rsidR="00581CB2" w:rsidRDefault="00581CB2" w:rsidP="00581C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spacing w:line="276" w:lineRule="auto"/>
              <w:ind w:right="46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ŞIRNAK ÜNİVERSİTESİ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EE2" w:themeFill="accent6" w:themeFillTint="33"/>
          </w:tcPr>
          <w:p w:rsidR="00581CB2" w:rsidRPr="00176C9F" w:rsidRDefault="00581CB2" w:rsidP="00581CB2">
            <w:proofErr w:type="gramStart"/>
            <w:r>
              <w:t>İktisat , İşletme</w:t>
            </w:r>
            <w:proofErr w:type="gramEnd"/>
            <w:r>
              <w:t xml:space="preserve">, İnşaat </w:t>
            </w:r>
            <w:proofErr w:type="spellStart"/>
            <w:r>
              <w:t>Mühendisliği,Kamu</w:t>
            </w:r>
            <w:proofErr w:type="spellEnd"/>
            <w:r>
              <w:t xml:space="preserve"> Yönetimi, </w:t>
            </w:r>
            <w:r>
              <w:rPr>
                <w:lang w:eastAsia="en-US"/>
              </w:rPr>
              <w:t>ilahiyat</w:t>
            </w:r>
          </w:p>
        </w:tc>
      </w:tr>
      <w:tr w:rsidR="00581CB2" w:rsidTr="00F0719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EE2" w:themeFill="accent6" w:themeFillTint="33"/>
            <w:vAlign w:val="center"/>
          </w:tcPr>
          <w:p w:rsidR="00581CB2" w:rsidRDefault="00581CB2" w:rsidP="00581C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spacing w:line="276" w:lineRule="auto"/>
              <w:ind w:right="46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BİNGÖL ÜNİVERSİTESİ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EE2" w:themeFill="accent6" w:themeFillTint="33"/>
          </w:tcPr>
          <w:p w:rsidR="00581CB2" w:rsidRPr="005C73FF" w:rsidRDefault="00581CB2" w:rsidP="00581CB2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t>İktisat , İşletme</w:t>
            </w:r>
            <w:proofErr w:type="gramEnd"/>
            <w:r>
              <w:t xml:space="preserve">,  Türk Dili ve Edebiyatı , Tarih, İlahiyat, İnşaat Mühendisliği, Makine  Mühendisliği, İş Sağlığı ve Güvenliği                                                                                                                                                                           </w:t>
            </w:r>
          </w:p>
        </w:tc>
      </w:tr>
      <w:tr w:rsidR="00581CB2" w:rsidTr="00F0719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EE2" w:themeFill="accent6" w:themeFillTint="33"/>
            <w:vAlign w:val="center"/>
          </w:tcPr>
          <w:p w:rsidR="00581CB2" w:rsidRDefault="00581CB2" w:rsidP="00581C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spacing w:line="276" w:lineRule="auto"/>
              <w:ind w:right="46"/>
              <w:rPr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>ADIYAMAN  ÜNİVERSİTESİ</w:t>
            </w:r>
            <w:proofErr w:type="gram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EE2" w:themeFill="accent6" w:themeFillTint="33"/>
          </w:tcPr>
          <w:p w:rsidR="00581CB2" w:rsidRPr="004C494D" w:rsidRDefault="00581CB2" w:rsidP="00581CB2">
            <w:pPr>
              <w:rPr>
                <w:color w:val="000000"/>
                <w:sz w:val="20"/>
                <w:szCs w:val="20"/>
              </w:rPr>
            </w:pPr>
            <w:r>
              <w:t xml:space="preserve">Türk Dili ve </w:t>
            </w:r>
            <w:proofErr w:type="gramStart"/>
            <w:r>
              <w:t>Edebiyatı ,Tarih</w:t>
            </w:r>
            <w:proofErr w:type="gramEnd"/>
            <w:r>
              <w:t>, İktisat , İşletme, Siyaset Bilimi ve Kamu Yönetimi, Sosyal Hizmetler, Gıda Mühendisliği, İnşaat Mühendisliği, Çevre Mühendisliği,  Hemşirelik,  Beden Eğitimi ve Spor Öğretmenliği,  İlköğretim Din Kültürü ve Ahlak Bilgisi, Temel İslam Bilimleri</w:t>
            </w:r>
          </w:p>
        </w:tc>
      </w:tr>
      <w:tr w:rsidR="00581CB2" w:rsidTr="00F0719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EE2" w:themeFill="accent6" w:themeFillTint="33"/>
            <w:vAlign w:val="center"/>
          </w:tcPr>
          <w:p w:rsidR="00581CB2" w:rsidRDefault="00581CB2" w:rsidP="00581C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spacing w:line="276" w:lineRule="auto"/>
              <w:ind w:right="46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IĞDIR ÜNİVERSİTESİ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EE2" w:themeFill="accent6" w:themeFillTint="33"/>
          </w:tcPr>
          <w:p w:rsidR="00581CB2" w:rsidRDefault="00581CB2" w:rsidP="00581CB2">
            <w:proofErr w:type="spellStart"/>
            <w:proofErr w:type="gramStart"/>
            <w:r>
              <w:t>İlahiyat,Gıda</w:t>
            </w:r>
            <w:proofErr w:type="spellEnd"/>
            <w:proofErr w:type="gramEnd"/>
            <w:r>
              <w:t xml:space="preserve"> Mühendisliği</w:t>
            </w:r>
          </w:p>
        </w:tc>
      </w:tr>
      <w:tr w:rsidR="00B73254" w:rsidTr="00F0719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EE2" w:themeFill="accent6" w:themeFillTint="33"/>
            <w:vAlign w:val="center"/>
          </w:tcPr>
          <w:p w:rsidR="00B73254" w:rsidRDefault="00B73254" w:rsidP="00581CB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spacing w:line="276" w:lineRule="auto"/>
              <w:ind w:right="46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HARRAN ÜNİVERSİTESİ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EE2" w:themeFill="accent6" w:themeFillTint="33"/>
          </w:tcPr>
          <w:p w:rsidR="00B73254" w:rsidRDefault="00B73254" w:rsidP="00581CB2">
            <w:proofErr w:type="gramStart"/>
            <w:r>
              <w:t>İktisat , İşletme</w:t>
            </w:r>
            <w:proofErr w:type="gramEnd"/>
            <w:r>
              <w:t>,</w:t>
            </w:r>
            <w:r>
              <w:rPr>
                <w:lang w:eastAsia="en-US"/>
              </w:rPr>
              <w:t xml:space="preserve"> Kamu Yönetimi,</w:t>
            </w:r>
            <w:r>
              <w:t xml:space="preserve"> Türk Dili ve Edebiyatı ,Tarih,</w:t>
            </w:r>
            <w:r>
              <w:rPr>
                <w:lang w:eastAsia="en-US"/>
              </w:rPr>
              <w:t xml:space="preserve"> Gıda Mühendisliği, Çevre </w:t>
            </w:r>
            <w:proofErr w:type="spellStart"/>
            <w:r>
              <w:rPr>
                <w:lang w:eastAsia="en-US"/>
              </w:rPr>
              <w:t>Mühendisliği,Harita</w:t>
            </w:r>
            <w:proofErr w:type="spellEnd"/>
            <w:r>
              <w:rPr>
                <w:lang w:eastAsia="en-US"/>
              </w:rPr>
              <w:t xml:space="preserve"> Mühendisliği,</w:t>
            </w:r>
            <w:r>
              <w:t xml:space="preserve"> İnşaat </w:t>
            </w:r>
            <w:proofErr w:type="spellStart"/>
            <w:r>
              <w:t>Mühendisliği,</w:t>
            </w:r>
            <w:r w:rsidR="00BA544E">
              <w:t>Hemşirelik</w:t>
            </w:r>
            <w:proofErr w:type="spellEnd"/>
            <w:r w:rsidR="00BA544E">
              <w:t>, Beden Eğitimi ve Spor Öğretmenliği</w:t>
            </w:r>
          </w:p>
        </w:tc>
      </w:tr>
      <w:tr w:rsidR="003A7A5F" w:rsidTr="00552AC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EE2" w:themeFill="accent6" w:themeFillTint="33"/>
            <w:vAlign w:val="center"/>
          </w:tcPr>
          <w:p w:rsidR="003A7A5F" w:rsidRDefault="003A7A5F" w:rsidP="00552AC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spacing w:line="276" w:lineRule="auto"/>
              <w:ind w:right="46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KARAMANOĞLU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 xml:space="preserve">MEHMETBEY </w:t>
            </w:r>
            <w:r>
              <w:rPr>
                <w:b/>
                <w:sz w:val="20"/>
                <w:szCs w:val="20"/>
                <w:lang w:eastAsia="en-US"/>
              </w:rPr>
              <w:t xml:space="preserve"> ÜNİVERSİTESİ</w:t>
            </w:r>
            <w:proofErr w:type="gram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EE2" w:themeFill="accent6" w:themeFillTint="33"/>
          </w:tcPr>
          <w:p w:rsidR="003A7A5F" w:rsidRDefault="003A7A5F" w:rsidP="003A7A5F">
            <w:proofErr w:type="gramStart"/>
            <w:r>
              <w:t>İktisat , İşletme</w:t>
            </w:r>
            <w:proofErr w:type="gramEnd"/>
            <w:r>
              <w:t>,</w:t>
            </w:r>
            <w:r>
              <w:rPr>
                <w:lang w:eastAsia="en-US"/>
              </w:rPr>
              <w:t xml:space="preserve"> Kamu Yönetimi,</w:t>
            </w:r>
            <w:r>
              <w:t xml:space="preserve"> Türk Dili ve Edebiyatı ,Tarih,</w:t>
            </w:r>
            <w:r>
              <w:rPr>
                <w:lang w:eastAsia="en-US"/>
              </w:rPr>
              <w:t xml:space="preserve"> Gıda Mühendisliği,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Biyomühendislik</w:t>
            </w:r>
            <w:proofErr w:type="spellEnd"/>
            <w:r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</w:t>
            </w:r>
            <w:r>
              <w:t>Hemşirelik, Beden Eğitimi ve Spor Öğretmenliği</w:t>
            </w:r>
          </w:p>
        </w:tc>
      </w:tr>
    </w:tbl>
    <w:p w:rsidR="00372722" w:rsidRDefault="00372722"/>
    <w:p w:rsidR="004C494D" w:rsidRDefault="004C494D" w:rsidP="00B907AC">
      <w:pPr>
        <w:keepNext/>
        <w:keepLines/>
      </w:pPr>
      <w:bookmarkStart w:id="5" w:name="_GoBack"/>
      <w:bookmarkEnd w:id="5"/>
    </w:p>
    <w:sectPr w:rsidR="004C494D" w:rsidSect="00A4617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ED4" w:rsidRDefault="00485ED4" w:rsidP="00F17D57">
      <w:r>
        <w:separator/>
      </w:r>
    </w:p>
  </w:endnote>
  <w:endnote w:type="continuationSeparator" w:id="0">
    <w:p w:rsidR="00485ED4" w:rsidRDefault="00485ED4" w:rsidP="00F1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ED4" w:rsidRDefault="00485ED4" w:rsidP="00F17D57">
      <w:r>
        <w:separator/>
      </w:r>
    </w:p>
  </w:footnote>
  <w:footnote w:type="continuationSeparator" w:id="0">
    <w:p w:rsidR="00485ED4" w:rsidRDefault="00485ED4" w:rsidP="00F17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D57" w:rsidRPr="00F17D57" w:rsidRDefault="00F17D57">
    <w:pPr>
      <w:pStyle w:val="stbilgi"/>
      <w:rPr>
        <w:b/>
        <w:i/>
      </w:rPr>
    </w:pPr>
    <w:r w:rsidRPr="00F17D57">
      <w:rPr>
        <w:b/>
      </w:rPr>
      <w:t xml:space="preserve">DIŞ İLİŞKİLER OFİSİ- FARABİ BİRİMİ: </w:t>
    </w:r>
    <w:r w:rsidR="001C6D8F">
      <w:rPr>
        <w:b/>
        <w:i/>
      </w:rPr>
      <w:t>ANLAŞMALI ÜNİVERSİTELER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C0631"/>
    <w:multiLevelType w:val="hybridMultilevel"/>
    <w:tmpl w:val="77F677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494D"/>
    <w:rsid w:val="00037278"/>
    <w:rsid w:val="000471A5"/>
    <w:rsid w:val="0006323B"/>
    <w:rsid w:val="000728EC"/>
    <w:rsid w:val="000B34F8"/>
    <w:rsid w:val="000D633F"/>
    <w:rsid w:val="00127AAD"/>
    <w:rsid w:val="00153749"/>
    <w:rsid w:val="00176C9F"/>
    <w:rsid w:val="001867AD"/>
    <w:rsid w:val="001B31E9"/>
    <w:rsid w:val="001C6D8F"/>
    <w:rsid w:val="001D7D64"/>
    <w:rsid w:val="00201758"/>
    <w:rsid w:val="002437AB"/>
    <w:rsid w:val="00257927"/>
    <w:rsid w:val="002729FC"/>
    <w:rsid w:val="00281A31"/>
    <w:rsid w:val="002A3423"/>
    <w:rsid w:val="002B2FD6"/>
    <w:rsid w:val="002E5C67"/>
    <w:rsid w:val="002F0847"/>
    <w:rsid w:val="00320F06"/>
    <w:rsid w:val="00327316"/>
    <w:rsid w:val="00337BFD"/>
    <w:rsid w:val="00372722"/>
    <w:rsid w:val="0039395E"/>
    <w:rsid w:val="003A344B"/>
    <w:rsid w:val="003A7A5F"/>
    <w:rsid w:val="003B2E6F"/>
    <w:rsid w:val="0041256C"/>
    <w:rsid w:val="0043318C"/>
    <w:rsid w:val="00434540"/>
    <w:rsid w:val="00455DA1"/>
    <w:rsid w:val="00474C38"/>
    <w:rsid w:val="00476A2D"/>
    <w:rsid w:val="00485ED4"/>
    <w:rsid w:val="004B3B54"/>
    <w:rsid w:val="004B4F40"/>
    <w:rsid w:val="004C494D"/>
    <w:rsid w:val="004E407C"/>
    <w:rsid w:val="004F1857"/>
    <w:rsid w:val="00522AE8"/>
    <w:rsid w:val="005239F5"/>
    <w:rsid w:val="00542C56"/>
    <w:rsid w:val="00555304"/>
    <w:rsid w:val="00573C43"/>
    <w:rsid w:val="00581CB2"/>
    <w:rsid w:val="005839C7"/>
    <w:rsid w:val="005A7E80"/>
    <w:rsid w:val="005D5309"/>
    <w:rsid w:val="005D60BA"/>
    <w:rsid w:val="005F5B8E"/>
    <w:rsid w:val="006003C1"/>
    <w:rsid w:val="00651CD7"/>
    <w:rsid w:val="006715FA"/>
    <w:rsid w:val="00676E12"/>
    <w:rsid w:val="006B3594"/>
    <w:rsid w:val="006E73BE"/>
    <w:rsid w:val="00705FD6"/>
    <w:rsid w:val="00722252"/>
    <w:rsid w:val="007265B9"/>
    <w:rsid w:val="007A0A59"/>
    <w:rsid w:val="007C41D4"/>
    <w:rsid w:val="007C4653"/>
    <w:rsid w:val="007F31F7"/>
    <w:rsid w:val="00833B9E"/>
    <w:rsid w:val="00841EA8"/>
    <w:rsid w:val="008449F2"/>
    <w:rsid w:val="008C7E71"/>
    <w:rsid w:val="008D25E2"/>
    <w:rsid w:val="00906E23"/>
    <w:rsid w:val="009076CC"/>
    <w:rsid w:val="009533A4"/>
    <w:rsid w:val="0095625B"/>
    <w:rsid w:val="00977127"/>
    <w:rsid w:val="0099184F"/>
    <w:rsid w:val="009B3793"/>
    <w:rsid w:val="009C40D8"/>
    <w:rsid w:val="009E72CD"/>
    <w:rsid w:val="009F154A"/>
    <w:rsid w:val="00A4617E"/>
    <w:rsid w:val="00A71D18"/>
    <w:rsid w:val="00A805EE"/>
    <w:rsid w:val="00A8126A"/>
    <w:rsid w:val="00A844D9"/>
    <w:rsid w:val="00A91A2D"/>
    <w:rsid w:val="00AC0EE0"/>
    <w:rsid w:val="00AC2D2F"/>
    <w:rsid w:val="00AF22E4"/>
    <w:rsid w:val="00B050BB"/>
    <w:rsid w:val="00B26B79"/>
    <w:rsid w:val="00B73254"/>
    <w:rsid w:val="00B7611F"/>
    <w:rsid w:val="00B907AC"/>
    <w:rsid w:val="00B91886"/>
    <w:rsid w:val="00BA544E"/>
    <w:rsid w:val="00BE0921"/>
    <w:rsid w:val="00BE4101"/>
    <w:rsid w:val="00C0279C"/>
    <w:rsid w:val="00C2483D"/>
    <w:rsid w:val="00C33C84"/>
    <w:rsid w:val="00C46879"/>
    <w:rsid w:val="00C47D3A"/>
    <w:rsid w:val="00C50225"/>
    <w:rsid w:val="00C63A27"/>
    <w:rsid w:val="00C742C2"/>
    <w:rsid w:val="00CB18EF"/>
    <w:rsid w:val="00CC53F5"/>
    <w:rsid w:val="00CE29A1"/>
    <w:rsid w:val="00CF1365"/>
    <w:rsid w:val="00D111DE"/>
    <w:rsid w:val="00D25AC1"/>
    <w:rsid w:val="00D60014"/>
    <w:rsid w:val="00D70BB4"/>
    <w:rsid w:val="00D75F6F"/>
    <w:rsid w:val="00D86009"/>
    <w:rsid w:val="00D91587"/>
    <w:rsid w:val="00DE1E71"/>
    <w:rsid w:val="00DE4176"/>
    <w:rsid w:val="00DF0CE7"/>
    <w:rsid w:val="00E053F6"/>
    <w:rsid w:val="00E231BA"/>
    <w:rsid w:val="00E43465"/>
    <w:rsid w:val="00E826AF"/>
    <w:rsid w:val="00EC7F20"/>
    <w:rsid w:val="00ED4DD0"/>
    <w:rsid w:val="00F07198"/>
    <w:rsid w:val="00F13EA3"/>
    <w:rsid w:val="00F175AB"/>
    <w:rsid w:val="00F17D57"/>
    <w:rsid w:val="00F55234"/>
    <w:rsid w:val="00FA283D"/>
    <w:rsid w:val="00FB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C4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7D5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17D5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17D5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17D5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474C3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33C8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3C84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C4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7D5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17D5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17D5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17D5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474C3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33C8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3C84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3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Hasır">
      <a:dk1>
        <a:sysClr val="windowText" lastClr="000000"/>
      </a:dk1>
      <a:lt1>
        <a:sysClr val="window" lastClr="FFFFFF"/>
      </a:lt1>
      <a:dk2>
        <a:srgbClr val="1D3641"/>
      </a:dk2>
      <a:lt2>
        <a:srgbClr val="DFE6D0"/>
      </a:lt2>
      <a:accent1>
        <a:srgbClr val="759AA5"/>
      </a:accent1>
      <a:accent2>
        <a:srgbClr val="CFC60D"/>
      </a:accent2>
      <a:accent3>
        <a:srgbClr val="99987F"/>
      </a:accent3>
      <a:accent4>
        <a:srgbClr val="90AC97"/>
      </a:accent4>
      <a:accent5>
        <a:srgbClr val="FFAD1C"/>
      </a:accent5>
      <a:accent6>
        <a:srgbClr val="B9AB6F"/>
      </a:accent6>
      <a:hlink>
        <a:srgbClr val="66AACD"/>
      </a:hlink>
      <a:folHlink>
        <a:srgbClr val="809DB3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1F4F4-F6E0-4902-8556-491FCB0F9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4</Pages>
  <Words>1590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pnr</cp:lastModifiedBy>
  <cp:revision>122</cp:revision>
  <cp:lastPrinted>2013-03-26T14:46:00Z</cp:lastPrinted>
  <dcterms:created xsi:type="dcterms:W3CDTF">2012-02-21T07:17:00Z</dcterms:created>
  <dcterms:modified xsi:type="dcterms:W3CDTF">2014-03-07T14:27:00Z</dcterms:modified>
</cp:coreProperties>
</file>