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20" w:rsidRPr="00426BB9" w:rsidRDefault="00E74820" w:rsidP="00E74820">
      <w:pPr>
        <w:jc w:val="both"/>
        <w:rPr>
          <w:b/>
        </w:rPr>
      </w:pPr>
      <w:bookmarkStart w:id="0" w:name="_GoBack"/>
      <w:bookmarkEnd w:id="0"/>
      <w:r w:rsidRPr="00426BB9">
        <w:rPr>
          <w:b/>
        </w:rPr>
        <w:t>FARABİ ÖĞRENCİLERİNİN HAZIRLAMASI GEREKEN BELGELER</w:t>
      </w:r>
    </w:p>
    <w:p w:rsidR="00E74820" w:rsidRDefault="00E74820" w:rsidP="00E74820">
      <w:pPr>
        <w:jc w:val="both"/>
      </w:pPr>
    </w:p>
    <w:p w:rsidR="00E74820" w:rsidRDefault="00E74820" w:rsidP="00E74820">
      <w:pPr>
        <w:jc w:val="both"/>
      </w:pPr>
      <w:r>
        <w:t>Gümüşhane Üniversitesi ana sayfa duyurularında yayınlanan;</w:t>
      </w:r>
    </w:p>
    <w:p w:rsidR="00E74820" w:rsidRDefault="00E74820" w:rsidP="00E74820">
      <w:pPr>
        <w:jc w:val="both"/>
      </w:pPr>
    </w:p>
    <w:p w:rsidR="00E74820" w:rsidRDefault="00E74820" w:rsidP="00E74820">
      <w:pPr>
        <w:jc w:val="both"/>
      </w:pPr>
    </w:p>
    <w:p w:rsidR="00E74820" w:rsidRDefault="00E74820" w:rsidP="00E74820">
      <w:pPr>
        <w:numPr>
          <w:ilvl w:val="0"/>
          <w:numId w:val="1"/>
        </w:numPr>
        <w:jc w:val="both"/>
      </w:pPr>
      <w:r>
        <w:t>Öğrenim Protokolü: her yarıyıl için 3 adet (Önce kendiniz imzalamalısınız, sonra bölüm koordinatörünüze imzalatarak ofise teslim etmelisiniz.)</w:t>
      </w:r>
    </w:p>
    <w:p w:rsidR="00E74820" w:rsidRDefault="00E74820" w:rsidP="00E74820">
      <w:pPr>
        <w:numPr>
          <w:ilvl w:val="0"/>
          <w:numId w:val="1"/>
        </w:numPr>
        <w:jc w:val="both"/>
      </w:pPr>
      <w:r>
        <w:t>Başvuru Formu: 2 Adet</w:t>
      </w:r>
    </w:p>
    <w:p w:rsidR="00E74820" w:rsidRDefault="00E74820" w:rsidP="00E74820">
      <w:pPr>
        <w:numPr>
          <w:ilvl w:val="0"/>
          <w:numId w:val="1"/>
        </w:numPr>
        <w:jc w:val="both"/>
      </w:pPr>
      <w:r>
        <w:t xml:space="preserve">Bilgi </w:t>
      </w:r>
      <w:proofErr w:type="gramStart"/>
      <w:r>
        <w:t>Formu :1</w:t>
      </w:r>
      <w:proofErr w:type="gramEnd"/>
      <w:r>
        <w:t xml:space="preserve"> Adet</w:t>
      </w:r>
    </w:p>
    <w:p w:rsidR="00E74820" w:rsidRDefault="00E74820" w:rsidP="00E74820">
      <w:pPr>
        <w:numPr>
          <w:ilvl w:val="0"/>
          <w:numId w:val="1"/>
        </w:numPr>
        <w:jc w:val="both"/>
      </w:pPr>
      <w:r>
        <w:t xml:space="preserve">Öğrenim Hareketliliği Sözleşmesi: 1 Adet (Hesabınız yoksa Gümüşhane Üniversitesi Halk Bankası TL Hesabı açtırınız, farklı banka ya da şube bildirimlerinizdeki hesaplara aktarılacak Farabi Burslarının havale kesintilerinden Koordinatörlüğümüz mesul değildir) </w:t>
      </w:r>
    </w:p>
    <w:p w:rsidR="00E74820" w:rsidRDefault="00E74820" w:rsidP="00E74820">
      <w:pPr>
        <w:ind w:left="720"/>
        <w:jc w:val="both"/>
        <w:rPr>
          <w:b/>
        </w:rPr>
      </w:pPr>
      <w:r>
        <w:rPr>
          <w:b/>
        </w:rPr>
        <w:t>Bölüm koordinatörü</w:t>
      </w:r>
      <w:r w:rsidRPr="00165399">
        <w:rPr>
          <w:b/>
        </w:rPr>
        <w:t xml:space="preserve"> </w:t>
      </w:r>
      <w:r>
        <w:rPr>
          <w:b/>
        </w:rPr>
        <w:t>öğrenim protokolünü imzaladıktan sonra bir kopyasını alarak</w:t>
      </w:r>
      <w:r w:rsidRPr="00165399">
        <w:rPr>
          <w:b/>
        </w:rPr>
        <w:t xml:space="preserve"> </w:t>
      </w:r>
      <w:r>
        <w:rPr>
          <w:b/>
        </w:rPr>
        <w:t>fakülte yönetim kuruluna sunar</w:t>
      </w:r>
      <w:r w:rsidRPr="00165399">
        <w:rPr>
          <w:b/>
        </w:rPr>
        <w:t xml:space="preserve">, öğrenci fakülte yönetim kurulu kararının bir kopyasını alarak </w:t>
      </w:r>
      <w:r>
        <w:rPr>
          <w:b/>
        </w:rPr>
        <w:t>02.05.2014</w:t>
      </w:r>
      <w:r w:rsidRPr="00165399">
        <w:rPr>
          <w:b/>
        </w:rPr>
        <w:t xml:space="preserve"> </w:t>
      </w:r>
      <w:r>
        <w:rPr>
          <w:b/>
        </w:rPr>
        <w:t xml:space="preserve">tarihine </w:t>
      </w:r>
      <w:r w:rsidRPr="00165399">
        <w:rPr>
          <w:b/>
        </w:rPr>
        <w:t>kadar ofisimize teslim eder.</w:t>
      </w:r>
    </w:p>
    <w:p w:rsidR="00E74820" w:rsidRPr="00AE570B" w:rsidRDefault="00E74820" w:rsidP="00E74820">
      <w:pPr>
        <w:ind w:left="720"/>
        <w:jc w:val="both"/>
      </w:pPr>
      <w:r>
        <w:rPr>
          <w:b/>
        </w:rPr>
        <w:t xml:space="preserve">Not: Öğrencinin </w:t>
      </w:r>
      <w:proofErr w:type="gramStart"/>
      <w:r>
        <w:rPr>
          <w:b/>
        </w:rPr>
        <w:t>Belgelerini  geç</w:t>
      </w:r>
      <w:proofErr w:type="gramEnd"/>
      <w:r>
        <w:rPr>
          <w:b/>
        </w:rPr>
        <w:t xml:space="preserve"> getirdiği taktirde koordinatörlüğümüz sorumlu değildir.</w:t>
      </w:r>
    </w:p>
    <w:p w:rsidR="00EB6C80" w:rsidRDefault="00EB6C80"/>
    <w:sectPr w:rsidR="00EB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53A9E"/>
    <w:multiLevelType w:val="hybridMultilevel"/>
    <w:tmpl w:val="3EEC4888"/>
    <w:lvl w:ilvl="0" w:tplc="32AAF1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20"/>
    <w:rsid w:val="00DE75B1"/>
    <w:rsid w:val="00E74820"/>
    <w:rsid w:val="00EB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</dc:creator>
  <cp:lastModifiedBy>ub</cp:lastModifiedBy>
  <cp:revision>2</cp:revision>
  <cp:lastPrinted>2014-04-21T06:54:00Z</cp:lastPrinted>
  <dcterms:created xsi:type="dcterms:W3CDTF">2014-05-02T12:44:00Z</dcterms:created>
  <dcterms:modified xsi:type="dcterms:W3CDTF">2014-05-02T12:44:00Z</dcterms:modified>
</cp:coreProperties>
</file>